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EEC9E" w14:textId="77777777" w:rsidR="00DE2738" w:rsidRDefault="00DE2738" w:rsidP="00DE2738">
      <w:pPr>
        <w:spacing w:after="120" w:line="264" w:lineRule="auto"/>
        <w:rPr>
          <w:rFonts w:cs="Arial"/>
          <w:sz w:val="21"/>
        </w:rPr>
      </w:pPr>
      <w:bookmarkStart w:id="0" w:name="Text"/>
    </w:p>
    <w:p w14:paraId="14C854B3" w14:textId="77777777" w:rsidR="00DE2738" w:rsidRDefault="00DE2738" w:rsidP="00DE2738">
      <w:pPr>
        <w:spacing w:after="120" w:line="264" w:lineRule="auto"/>
        <w:rPr>
          <w:rFonts w:cs="Arial"/>
          <w:sz w:val="21"/>
        </w:rPr>
      </w:pPr>
    </w:p>
    <w:p w14:paraId="64660EB2" w14:textId="77777777" w:rsidR="00DE2738" w:rsidRDefault="00DE2738" w:rsidP="00DE2738">
      <w:pPr>
        <w:spacing w:after="120" w:line="264" w:lineRule="auto"/>
        <w:rPr>
          <w:rFonts w:cs="Arial"/>
          <w:sz w:val="21"/>
        </w:rPr>
      </w:pPr>
    </w:p>
    <w:p w14:paraId="3A4EC14B" w14:textId="77777777" w:rsidR="00DE2738" w:rsidRDefault="00DE2738" w:rsidP="00DE2738">
      <w:pPr>
        <w:spacing w:after="120" w:line="264" w:lineRule="auto"/>
        <w:rPr>
          <w:rFonts w:cs="Arial"/>
          <w:sz w:val="21"/>
        </w:rPr>
      </w:pPr>
    </w:p>
    <w:p w14:paraId="7A5A3308" w14:textId="4FAFE641" w:rsidR="00DE2738" w:rsidRPr="00341CF3" w:rsidRDefault="006339B0" w:rsidP="00DE2738">
      <w:pPr>
        <w:pStyle w:val="KCTitelGross"/>
        <w:jc w:val="center"/>
        <w:rPr>
          <w:rFonts w:asciiTheme="minorBidi" w:hAnsiTheme="minorBidi" w:cstheme="minorBidi"/>
          <w:noProof/>
          <w:sz w:val="24"/>
          <w:szCs w:val="24"/>
          <w:lang w:val="en-GB"/>
        </w:rPr>
      </w:pPr>
      <w:r w:rsidRPr="00341CF3">
        <w:rPr>
          <w:rFonts w:asciiTheme="minorBidi" w:hAnsiTheme="minorBidi" w:cstheme="minorBidi"/>
          <w:noProof/>
          <w:sz w:val="24"/>
          <w:szCs w:val="24"/>
          <w:lang w:val="en-GB"/>
        </w:rPr>
        <w:t>Template</w:t>
      </w:r>
    </w:p>
    <w:p w14:paraId="7164C379" w14:textId="77777777" w:rsidR="00DE2738" w:rsidRPr="00341CF3" w:rsidRDefault="00DE2738" w:rsidP="00DE2738">
      <w:pPr>
        <w:rPr>
          <w:lang w:val="en-GB"/>
        </w:rPr>
      </w:pPr>
    </w:p>
    <w:p w14:paraId="41ABE5AE" w14:textId="77777777" w:rsidR="00DE2738" w:rsidRPr="00341CF3" w:rsidRDefault="00DE2738" w:rsidP="00DE2738">
      <w:pPr>
        <w:rPr>
          <w:lang w:val="en-GB"/>
        </w:rPr>
      </w:pPr>
    </w:p>
    <w:p w14:paraId="7A970D43" w14:textId="24B2FEB8" w:rsidR="00DE2738" w:rsidRPr="00341CF3" w:rsidRDefault="00DE2738" w:rsidP="00DE2738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611E487" wp14:editId="388569E8">
                <wp:simplePos x="0" y="0"/>
                <wp:positionH relativeFrom="margin">
                  <wp:align>center</wp:align>
                </wp:positionH>
                <wp:positionV relativeFrom="margin">
                  <wp:posOffset>1870710</wp:posOffset>
                </wp:positionV>
                <wp:extent cx="5097600" cy="1202400"/>
                <wp:effectExtent l="0" t="0" r="27305" b="17145"/>
                <wp:wrapSquare wrapText="bothSides"/>
                <wp:docPr id="159378335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600" cy="120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78D001" w14:textId="10BAE1AC" w:rsidR="00DE2738" w:rsidRPr="006339B0" w:rsidRDefault="006339B0" w:rsidP="00DE2738">
                            <w:pPr>
                              <w:jc w:val="both"/>
                              <w:rPr>
                                <w:i/>
                                <w:sz w:val="21"/>
                                <w:lang w:val="en-US"/>
                              </w:rPr>
                            </w:pPr>
                            <w:r w:rsidRPr="006339B0">
                              <w:rPr>
                                <w:iCs/>
                                <w:sz w:val="21"/>
                                <w:lang w:val="en-US"/>
                              </w:rPr>
                              <w:t>This template is intended to cover situations that frequently arise in practice. However, it should not be considered as definitive, complete or tailored to a</w:t>
                            </w:r>
                            <w:r w:rsidR="007027FA">
                              <w:rPr>
                                <w:iCs/>
                                <w:sz w:val="21"/>
                                <w:lang w:val="en-US"/>
                              </w:rPr>
                              <w:t>ny</w:t>
                            </w:r>
                            <w:r w:rsidRPr="006339B0">
                              <w:rPr>
                                <w:iCs/>
                                <w:sz w:val="21"/>
                                <w:lang w:val="en-US"/>
                              </w:rPr>
                              <w:t xml:space="preserve"> specific case. It does not constitute legal advice. This template should not be used without </w:t>
                            </w:r>
                            <w:r w:rsidR="007027FA">
                              <w:rPr>
                                <w:iCs/>
                                <w:sz w:val="21"/>
                                <w:lang w:val="en-US"/>
                              </w:rPr>
                              <w:t>possessing</w:t>
                            </w:r>
                            <w:r w:rsidRPr="006339B0">
                              <w:rPr>
                                <w:iCs/>
                                <w:sz w:val="21"/>
                                <w:lang w:val="en-US"/>
                              </w:rPr>
                              <w:t xml:space="preserve"> qualified know-how or without first consulting a qualified advisor </w:t>
                            </w:r>
                            <w:r w:rsidR="007027FA">
                              <w:rPr>
                                <w:iCs/>
                                <w:sz w:val="21"/>
                                <w:lang w:val="en-US"/>
                              </w:rPr>
                              <w:t>regarding</w:t>
                            </w:r>
                            <w:r w:rsidRPr="006339B0">
                              <w:rPr>
                                <w:iCs/>
                                <w:sz w:val="21"/>
                                <w:lang w:val="en-US"/>
                              </w:rPr>
                              <w:t xml:space="preserve"> the specific circumstances.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1E48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147.3pt;width:401.4pt;height:94.7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" filled="f">
                <v:textbox>
                  <w:txbxContent>
                    <w:p w14:paraId="6778D001" w14:textId="10BAE1AC" w:rsidR="00DE2738" w:rsidRPr="006339B0" w:rsidRDefault="006339B0" w:rsidP="00DE2738">
                      <w:pPr>
                        <w:jc w:val="both"/>
                        <w:rPr>
                          <w:i/>
                          <w:sz w:val="21"/>
                          <w:lang w:val="en-US"/>
                        </w:rPr>
                      </w:pPr>
                      <w:r w:rsidRPr="006339B0">
                        <w:rPr>
                          <w:iCs/>
                          <w:sz w:val="21"/>
                          <w:lang w:val="en-US"/>
                        </w:rPr>
                        <w:t>This template is intended to cover situations that frequently arise in practice. However, it should not be considered as definitive, complete or tailored to a</w:t>
                      </w:r>
                      <w:r w:rsidR="007027FA">
                        <w:rPr>
                          <w:iCs/>
                          <w:sz w:val="21"/>
                          <w:lang w:val="en-US"/>
                        </w:rPr>
                        <w:t>ny</w:t>
                      </w:r>
                      <w:r w:rsidRPr="006339B0">
                        <w:rPr>
                          <w:iCs/>
                          <w:sz w:val="21"/>
                          <w:lang w:val="en-US"/>
                        </w:rPr>
                        <w:t xml:space="preserve"> specific case. It does not constitute legal advice. This template should not be used without </w:t>
                      </w:r>
                      <w:r w:rsidR="007027FA">
                        <w:rPr>
                          <w:iCs/>
                          <w:sz w:val="21"/>
                          <w:lang w:val="en-US"/>
                        </w:rPr>
                        <w:t>possessing</w:t>
                      </w:r>
                      <w:r w:rsidRPr="006339B0">
                        <w:rPr>
                          <w:iCs/>
                          <w:sz w:val="21"/>
                          <w:lang w:val="en-US"/>
                        </w:rPr>
                        <w:t xml:space="preserve"> qualified know-how or without first consulting a qualified advisor </w:t>
                      </w:r>
                      <w:r w:rsidR="007027FA">
                        <w:rPr>
                          <w:iCs/>
                          <w:sz w:val="21"/>
                          <w:lang w:val="en-US"/>
                        </w:rPr>
                        <w:t>regarding</w:t>
                      </w:r>
                      <w:r w:rsidRPr="006339B0">
                        <w:rPr>
                          <w:iCs/>
                          <w:sz w:val="21"/>
                          <w:lang w:val="en-US"/>
                        </w:rPr>
                        <w:t xml:space="preserve"> the specific circumstances.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FE4C75E" w14:textId="77777777" w:rsidR="00DE2738" w:rsidRPr="00341CF3" w:rsidRDefault="00DE2738" w:rsidP="00DE2738">
      <w:pPr>
        <w:rPr>
          <w:lang w:val="en-GB"/>
        </w:rPr>
      </w:pPr>
    </w:p>
    <w:p w14:paraId="56C116B9" w14:textId="77777777" w:rsidR="00DE2738" w:rsidRPr="00341CF3" w:rsidRDefault="00DE2738" w:rsidP="00DE2738">
      <w:pPr>
        <w:rPr>
          <w:lang w:val="en-GB"/>
        </w:rPr>
      </w:pPr>
    </w:p>
    <w:p w14:paraId="48918C2D" w14:textId="77777777" w:rsidR="00DE2738" w:rsidRPr="00341CF3" w:rsidRDefault="00DE2738" w:rsidP="00DE2738">
      <w:pPr>
        <w:rPr>
          <w:lang w:val="en-GB"/>
        </w:rPr>
      </w:pPr>
    </w:p>
    <w:p w14:paraId="12BB7371" w14:textId="77777777" w:rsidR="00DE2738" w:rsidRPr="00341CF3" w:rsidRDefault="00DE2738" w:rsidP="00DE2738">
      <w:pPr>
        <w:rPr>
          <w:lang w:val="en-GB"/>
        </w:rPr>
      </w:pPr>
    </w:p>
    <w:p w14:paraId="3C486867" w14:textId="77777777" w:rsidR="00DE2738" w:rsidRPr="00341CF3" w:rsidRDefault="00DE2738" w:rsidP="00DE2738">
      <w:pPr>
        <w:rPr>
          <w:lang w:val="en-GB"/>
        </w:rPr>
      </w:pPr>
    </w:p>
    <w:p w14:paraId="40DA13A8" w14:textId="77777777" w:rsidR="00DE2738" w:rsidRPr="00341CF3" w:rsidRDefault="00DE2738" w:rsidP="00DE2738">
      <w:pPr>
        <w:rPr>
          <w:lang w:val="en-GB"/>
        </w:rPr>
      </w:pPr>
    </w:p>
    <w:p w14:paraId="0930DE83" w14:textId="77777777" w:rsidR="00DE2738" w:rsidRPr="00341CF3" w:rsidRDefault="00DE2738" w:rsidP="00DE2738">
      <w:pPr>
        <w:rPr>
          <w:lang w:val="en-GB"/>
        </w:rPr>
      </w:pPr>
    </w:p>
    <w:p w14:paraId="32D51032" w14:textId="77777777" w:rsidR="00DE2738" w:rsidRPr="00341CF3" w:rsidRDefault="00DE2738" w:rsidP="00DE2738">
      <w:pPr>
        <w:rPr>
          <w:lang w:val="en-GB"/>
        </w:rPr>
      </w:pPr>
    </w:p>
    <w:p w14:paraId="32DB2861" w14:textId="77777777" w:rsidR="00DE2738" w:rsidRPr="00341CF3" w:rsidRDefault="00DE2738" w:rsidP="00DE2738">
      <w:pPr>
        <w:rPr>
          <w:lang w:val="en-GB"/>
        </w:rPr>
      </w:pPr>
    </w:p>
    <w:p w14:paraId="1CA8DF64" w14:textId="77777777" w:rsidR="00DE2738" w:rsidRPr="00341CF3" w:rsidRDefault="00DE2738" w:rsidP="00DE2738">
      <w:pPr>
        <w:rPr>
          <w:lang w:val="en-GB"/>
        </w:rPr>
      </w:pPr>
    </w:p>
    <w:p w14:paraId="588478EA" w14:textId="3451E8D7" w:rsidR="00DE2738" w:rsidRPr="00341CF3" w:rsidRDefault="00DE2738">
      <w:pPr>
        <w:spacing w:line="240" w:lineRule="auto"/>
        <w:rPr>
          <w:rFonts w:cs="Arial"/>
          <w:sz w:val="21"/>
          <w:lang w:val="en-GB"/>
        </w:rPr>
      </w:pPr>
      <w:r w:rsidRPr="00341CF3">
        <w:rPr>
          <w:rFonts w:cs="Arial"/>
          <w:sz w:val="21"/>
          <w:lang w:val="en-GB"/>
        </w:rPr>
        <w:br w:type="page"/>
      </w:r>
    </w:p>
    <w:p w14:paraId="455E409E" w14:textId="77777777" w:rsidR="007C5850" w:rsidRPr="00341CF3" w:rsidRDefault="007C5850" w:rsidP="007C5850">
      <w:pPr>
        <w:spacing w:after="120" w:line="264" w:lineRule="auto"/>
        <w:rPr>
          <w:rFonts w:cs="Arial"/>
          <w:sz w:val="21"/>
          <w:lang w:val="en-GB"/>
        </w:rPr>
      </w:pPr>
    </w:p>
    <w:p w14:paraId="4DB5F6FE" w14:textId="57911C11" w:rsidR="007C5850" w:rsidRPr="00341CF3" w:rsidRDefault="007C5850" w:rsidP="007C5850">
      <w:pPr>
        <w:spacing w:after="120" w:line="264" w:lineRule="auto"/>
        <w:rPr>
          <w:rFonts w:cs="Arial"/>
          <w:sz w:val="21"/>
          <w:lang w:val="en-GB"/>
        </w:rPr>
      </w:pPr>
    </w:p>
    <w:p w14:paraId="6FDF8E7D" w14:textId="77777777" w:rsidR="007C5850" w:rsidRPr="00341CF3" w:rsidRDefault="007C5850" w:rsidP="007C5850">
      <w:pPr>
        <w:spacing w:after="120" w:line="264" w:lineRule="auto"/>
        <w:rPr>
          <w:rFonts w:cs="Arial"/>
          <w:sz w:val="21"/>
          <w:lang w:val="en-GB"/>
        </w:rPr>
      </w:pPr>
    </w:p>
    <w:p w14:paraId="44C15EF8" w14:textId="77777777" w:rsidR="007C5850" w:rsidRPr="00341CF3" w:rsidRDefault="007C5850" w:rsidP="007C5850">
      <w:pPr>
        <w:spacing w:after="120" w:line="264" w:lineRule="auto"/>
        <w:rPr>
          <w:rFonts w:cs="Arial"/>
          <w:sz w:val="21"/>
          <w:lang w:val="en-GB"/>
        </w:rPr>
      </w:pPr>
    </w:p>
    <w:p w14:paraId="4876CDF6" w14:textId="74EEAE69" w:rsidR="007C5850" w:rsidRPr="00341CF3" w:rsidRDefault="007C5850" w:rsidP="007C5850">
      <w:pPr>
        <w:spacing w:after="120" w:line="264" w:lineRule="auto"/>
        <w:rPr>
          <w:rFonts w:cs="Arial"/>
          <w:sz w:val="21"/>
          <w:lang w:val="en-GB"/>
        </w:rPr>
      </w:pPr>
    </w:p>
    <w:p w14:paraId="7E48971C" w14:textId="77777777" w:rsidR="007C5850" w:rsidRPr="00341CF3" w:rsidRDefault="007C5850" w:rsidP="007C5850">
      <w:pPr>
        <w:spacing w:after="120" w:line="264" w:lineRule="auto"/>
        <w:rPr>
          <w:rFonts w:cs="Arial"/>
          <w:sz w:val="21"/>
          <w:lang w:val="en-GB"/>
        </w:rPr>
      </w:pPr>
    </w:p>
    <w:p w14:paraId="7367BF2A" w14:textId="77777777" w:rsidR="007C5850" w:rsidRPr="00341CF3" w:rsidRDefault="007C5850" w:rsidP="007C5850">
      <w:pPr>
        <w:spacing w:after="120" w:line="264" w:lineRule="auto"/>
        <w:rPr>
          <w:rFonts w:cs="Arial"/>
          <w:sz w:val="21"/>
          <w:lang w:val="en-GB"/>
        </w:rPr>
      </w:pPr>
    </w:p>
    <w:p w14:paraId="4C77CC33" w14:textId="7C7A02D1" w:rsidR="00AD3A8E" w:rsidRPr="0073203E" w:rsidRDefault="0073203E" w:rsidP="00593D91">
      <w:pPr>
        <w:spacing w:after="120" w:line="264" w:lineRule="auto"/>
        <w:rPr>
          <w:rFonts w:cs="Arial"/>
          <w:b/>
          <w:bCs/>
          <w:sz w:val="24"/>
          <w:szCs w:val="24"/>
          <w:lang w:val="en-US"/>
        </w:rPr>
      </w:pPr>
      <w:r w:rsidRPr="0073203E">
        <w:rPr>
          <w:rFonts w:cs="Arial"/>
          <w:b/>
          <w:bCs/>
          <w:sz w:val="24"/>
          <w:szCs w:val="24"/>
          <w:lang w:val="en-US"/>
        </w:rPr>
        <w:t>Minutes</w:t>
      </w:r>
      <w:r w:rsidR="002C23F5" w:rsidRPr="0073203E">
        <w:rPr>
          <w:rFonts w:cs="Arial"/>
          <w:b/>
          <w:bCs/>
          <w:sz w:val="24"/>
          <w:szCs w:val="24"/>
          <w:lang w:val="en-US"/>
        </w:rPr>
        <w:br/>
      </w:r>
      <w:r w:rsidRPr="0073203E">
        <w:rPr>
          <w:rFonts w:cs="Arial"/>
          <w:b/>
          <w:bCs/>
          <w:sz w:val="24"/>
          <w:szCs w:val="24"/>
          <w:lang w:val="en-US"/>
        </w:rPr>
        <w:t>of the Annual General Meeting regarding the financial year</w:t>
      </w:r>
      <w:r w:rsidR="007C5850" w:rsidRPr="0073203E">
        <w:rPr>
          <w:rFonts w:cs="Arial"/>
          <w:b/>
          <w:bCs/>
          <w:sz w:val="24"/>
          <w:szCs w:val="24"/>
          <w:lang w:val="en-US"/>
        </w:rPr>
        <w:t xml:space="preserve"> [</w:t>
      </w:r>
      <w:r w:rsidR="007C5850" w:rsidRPr="0073203E">
        <w:rPr>
          <w:rFonts w:cs="Arial"/>
          <w:b/>
          <w:bCs/>
          <w:sz w:val="24"/>
          <w:szCs w:val="24"/>
          <w:highlight w:val="lightGray"/>
          <w:lang w:val="en-US"/>
        </w:rPr>
        <w:t>202</w:t>
      </w:r>
      <w:r w:rsidR="003C2F59" w:rsidRPr="0073203E">
        <w:rPr>
          <w:rFonts w:cs="Arial"/>
          <w:b/>
          <w:bCs/>
          <w:sz w:val="24"/>
          <w:szCs w:val="24"/>
          <w:highlight w:val="lightGray"/>
          <w:lang w:val="en-US"/>
        </w:rPr>
        <w:t>3</w:t>
      </w:r>
      <w:r w:rsidR="007C5850" w:rsidRPr="0073203E">
        <w:rPr>
          <w:rFonts w:cs="Arial"/>
          <w:b/>
          <w:bCs/>
          <w:sz w:val="24"/>
          <w:szCs w:val="24"/>
          <w:lang w:val="en-US"/>
        </w:rPr>
        <w:t>]</w:t>
      </w:r>
      <w:r w:rsidR="00593D91" w:rsidRPr="0073203E">
        <w:rPr>
          <w:rFonts w:cs="Arial"/>
          <w:b/>
          <w:bCs/>
          <w:sz w:val="24"/>
          <w:szCs w:val="24"/>
          <w:lang w:val="en-US"/>
        </w:rPr>
        <w:br/>
      </w:r>
      <w:r>
        <w:rPr>
          <w:rFonts w:cs="Arial"/>
          <w:b/>
          <w:bCs/>
          <w:sz w:val="24"/>
          <w:szCs w:val="24"/>
          <w:lang w:val="en-US"/>
        </w:rPr>
        <w:t>of</w:t>
      </w:r>
      <w:r w:rsidR="00AD3A8E" w:rsidRPr="0073203E">
        <w:rPr>
          <w:rFonts w:cs="Arial"/>
          <w:b/>
          <w:bCs/>
          <w:sz w:val="24"/>
          <w:szCs w:val="24"/>
          <w:lang w:val="en-US"/>
        </w:rPr>
        <w:t xml:space="preserve"> [</w:t>
      </w:r>
      <w:r w:rsidRPr="0073203E">
        <w:rPr>
          <w:rFonts w:cs="Arial"/>
          <w:b/>
          <w:bCs/>
          <w:sz w:val="24"/>
          <w:szCs w:val="24"/>
          <w:highlight w:val="lightGray"/>
          <w:lang w:val="en-US"/>
        </w:rPr>
        <w:t>Sample Ltd</w:t>
      </w:r>
      <w:r w:rsidR="00AD3A8E" w:rsidRPr="0073203E">
        <w:rPr>
          <w:rFonts w:cs="Arial"/>
          <w:b/>
          <w:bCs/>
          <w:sz w:val="24"/>
          <w:szCs w:val="24"/>
          <w:lang w:val="en-US"/>
        </w:rPr>
        <w:t xml:space="preserve">], </w:t>
      </w:r>
      <w:r>
        <w:rPr>
          <w:rFonts w:cs="Arial"/>
          <w:b/>
          <w:bCs/>
          <w:sz w:val="24"/>
          <w:szCs w:val="24"/>
          <w:lang w:val="en-US"/>
        </w:rPr>
        <w:t>of</w:t>
      </w:r>
      <w:r w:rsidR="00AD3A8E" w:rsidRPr="0073203E">
        <w:rPr>
          <w:rFonts w:cs="Arial"/>
          <w:b/>
          <w:bCs/>
          <w:sz w:val="24"/>
          <w:szCs w:val="24"/>
          <w:lang w:val="en-US"/>
        </w:rPr>
        <w:t xml:space="preserve"> [</w:t>
      </w:r>
      <w:r>
        <w:rPr>
          <w:rFonts w:cs="Arial"/>
          <w:b/>
          <w:bCs/>
          <w:sz w:val="24"/>
          <w:szCs w:val="24"/>
          <w:highlight w:val="lightGray"/>
          <w:lang w:val="en-US"/>
        </w:rPr>
        <w:t>d</w:t>
      </w:r>
      <w:r w:rsidR="00AD3A8E" w:rsidRPr="0073203E">
        <w:rPr>
          <w:rFonts w:cs="Arial"/>
          <w:b/>
          <w:bCs/>
          <w:sz w:val="24"/>
          <w:szCs w:val="24"/>
          <w:highlight w:val="lightGray"/>
          <w:lang w:val="en-US"/>
        </w:rPr>
        <w:t>at</w:t>
      </w:r>
      <w:r>
        <w:rPr>
          <w:rFonts w:cs="Arial"/>
          <w:b/>
          <w:bCs/>
          <w:sz w:val="24"/>
          <w:szCs w:val="24"/>
          <w:highlight w:val="lightGray"/>
          <w:lang w:val="en-US"/>
        </w:rPr>
        <w:t>e</w:t>
      </w:r>
      <w:r w:rsidR="00AD3A8E" w:rsidRPr="0073203E">
        <w:rPr>
          <w:rFonts w:cs="Arial"/>
          <w:b/>
          <w:bCs/>
          <w:sz w:val="24"/>
          <w:szCs w:val="24"/>
          <w:lang w:val="en-US"/>
        </w:rPr>
        <w:t xml:space="preserve">], </w:t>
      </w:r>
      <w:r>
        <w:rPr>
          <w:rFonts w:cs="Arial"/>
          <w:b/>
          <w:bCs/>
          <w:sz w:val="24"/>
          <w:szCs w:val="24"/>
          <w:lang w:val="en-US"/>
        </w:rPr>
        <w:t xml:space="preserve">at </w:t>
      </w:r>
      <w:r w:rsidR="00AD3A8E" w:rsidRPr="0073203E">
        <w:rPr>
          <w:rFonts w:cs="Arial"/>
          <w:b/>
          <w:bCs/>
          <w:sz w:val="24"/>
          <w:szCs w:val="24"/>
          <w:lang w:val="en-US"/>
        </w:rPr>
        <w:t>[</w:t>
      </w:r>
      <w:r w:rsidRPr="0073203E">
        <w:rPr>
          <w:rFonts w:cs="Arial"/>
          <w:b/>
          <w:bCs/>
          <w:sz w:val="24"/>
          <w:szCs w:val="24"/>
          <w:highlight w:val="lightGray"/>
          <w:lang w:val="en-US"/>
        </w:rPr>
        <w:t>time</w:t>
      </w:r>
      <w:r w:rsidR="00AD3A8E" w:rsidRPr="0073203E">
        <w:rPr>
          <w:rFonts w:cs="Arial"/>
          <w:b/>
          <w:bCs/>
          <w:sz w:val="24"/>
          <w:szCs w:val="24"/>
          <w:lang w:val="en-US"/>
        </w:rPr>
        <w:t>]</w:t>
      </w:r>
    </w:p>
    <w:p w14:paraId="293BA5B9" w14:textId="6A5CB51F" w:rsidR="005F0F03" w:rsidRPr="005F0F03" w:rsidRDefault="00000000" w:rsidP="007C5850">
      <w:pPr>
        <w:spacing w:after="120" w:line="264" w:lineRule="auto"/>
        <w:jc w:val="both"/>
        <w:rPr>
          <w:rFonts w:eastAsia="Arial" w:cs="Arial"/>
          <w:kern w:val="0"/>
          <w:sz w:val="21"/>
          <w:lang w:eastAsia="de-CH"/>
        </w:rPr>
      </w:pPr>
      <w:r>
        <w:rPr>
          <w:rFonts w:eastAsia="Arial" w:cs="Arial"/>
          <w:kern w:val="0"/>
          <w:sz w:val="21"/>
          <w:lang w:eastAsia="de-CH"/>
        </w:rPr>
        <w:pict w14:anchorId="3A6B228B">
          <v:rect id="_x0000_i1025" style="width:453.5pt;height:1pt" o:hralign="center" o:hrstd="t" o:hrnoshade="t" o:hr="t" fillcolor="black [3213]" stroked="f"/>
        </w:pict>
      </w:r>
    </w:p>
    <w:p w14:paraId="19E2ACA3" w14:textId="77777777" w:rsidR="007C5850" w:rsidRDefault="007C5850" w:rsidP="007C5850">
      <w:pPr>
        <w:spacing w:after="120" w:line="264" w:lineRule="auto"/>
        <w:jc w:val="both"/>
        <w:rPr>
          <w:rFonts w:cs="Arial"/>
          <w:iCs/>
          <w:sz w:val="21"/>
        </w:rPr>
      </w:pPr>
    </w:p>
    <w:p w14:paraId="67716EFA" w14:textId="77777777" w:rsidR="002B6108" w:rsidRDefault="002B6108" w:rsidP="007C5850">
      <w:pPr>
        <w:spacing w:after="120" w:line="264" w:lineRule="auto"/>
        <w:jc w:val="both"/>
        <w:rPr>
          <w:rFonts w:cs="Arial"/>
          <w:iCs/>
          <w:sz w:val="21"/>
        </w:rPr>
      </w:pPr>
    </w:p>
    <w:p w14:paraId="78CB583C" w14:textId="1183D3D3" w:rsidR="001E3D9A" w:rsidRPr="0073203E" w:rsidRDefault="0073203E" w:rsidP="00885C60">
      <w:pPr>
        <w:pStyle w:val="Listenabsatz"/>
        <w:numPr>
          <w:ilvl w:val="0"/>
          <w:numId w:val="51"/>
        </w:numPr>
        <w:spacing w:before="360" w:after="12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73203E">
        <w:rPr>
          <w:rFonts w:cs="Arial"/>
          <w:b/>
          <w:bCs/>
          <w:iCs/>
          <w:sz w:val="21"/>
          <w:lang w:val="en-US"/>
        </w:rPr>
        <w:t xml:space="preserve">Welcome, appointment of the </w:t>
      </w:r>
      <w:r>
        <w:rPr>
          <w:rFonts w:cs="Arial"/>
          <w:b/>
          <w:bCs/>
          <w:iCs/>
          <w:sz w:val="21"/>
          <w:lang w:val="en-US"/>
        </w:rPr>
        <w:t>Secretary</w:t>
      </w:r>
      <w:r w:rsidRPr="0073203E">
        <w:rPr>
          <w:rFonts w:cs="Arial"/>
          <w:b/>
          <w:bCs/>
          <w:iCs/>
          <w:sz w:val="21"/>
          <w:lang w:val="en-US"/>
        </w:rPr>
        <w:t xml:space="preserve"> and statements</w:t>
      </w:r>
    </w:p>
    <w:p w14:paraId="00E875EF" w14:textId="096DE322" w:rsidR="00AD3A8E" w:rsidRPr="0073203E" w:rsidRDefault="00AD3A8E" w:rsidP="009722B7">
      <w:pPr>
        <w:spacing w:after="120" w:line="264" w:lineRule="auto"/>
        <w:ind w:left="567"/>
        <w:jc w:val="both"/>
        <w:rPr>
          <w:rFonts w:cs="Arial"/>
          <w:iCs/>
          <w:sz w:val="21"/>
          <w:lang w:val="en-US"/>
        </w:rPr>
      </w:pPr>
      <w:r w:rsidRPr="0073203E">
        <w:rPr>
          <w:rFonts w:cs="Arial"/>
          <w:iCs/>
          <w:sz w:val="21"/>
          <w:lang w:val="en-US"/>
        </w:rPr>
        <w:t>[</w:t>
      </w:r>
      <w:r w:rsidR="0073203E" w:rsidRPr="0073203E">
        <w:rPr>
          <w:rFonts w:cs="Arial"/>
          <w:iCs/>
          <w:sz w:val="21"/>
          <w:highlight w:val="lightGray"/>
          <w:lang w:val="en-US"/>
        </w:rPr>
        <w:t>n</w:t>
      </w:r>
      <w:r w:rsidRPr="0073203E">
        <w:rPr>
          <w:rFonts w:cs="Arial"/>
          <w:iCs/>
          <w:sz w:val="21"/>
          <w:highlight w:val="lightGray"/>
          <w:lang w:val="en-US"/>
        </w:rPr>
        <w:t>ame</w:t>
      </w:r>
      <w:r w:rsidRPr="0073203E">
        <w:rPr>
          <w:rFonts w:cs="Arial"/>
          <w:iCs/>
          <w:sz w:val="21"/>
          <w:lang w:val="en-US"/>
        </w:rPr>
        <w:t xml:space="preserve">] </w:t>
      </w:r>
      <w:r w:rsidR="0073203E" w:rsidRPr="0073203E">
        <w:rPr>
          <w:rFonts w:cs="Arial"/>
          <w:iCs/>
          <w:sz w:val="21"/>
          <w:lang w:val="en-US"/>
        </w:rPr>
        <w:t xml:space="preserve">welcomes the participants, takes the </w:t>
      </w:r>
      <w:r w:rsidR="0073203E">
        <w:rPr>
          <w:rFonts w:cs="Arial"/>
          <w:iCs/>
          <w:sz w:val="21"/>
          <w:lang w:val="en-US"/>
        </w:rPr>
        <w:t>C</w:t>
      </w:r>
      <w:r w:rsidR="0073203E" w:rsidRPr="0073203E">
        <w:rPr>
          <w:rFonts w:cs="Arial"/>
          <w:iCs/>
          <w:sz w:val="21"/>
          <w:lang w:val="en-US"/>
        </w:rPr>
        <w:t xml:space="preserve">hair and appoints </w:t>
      </w:r>
      <w:r w:rsidRPr="0073203E">
        <w:rPr>
          <w:rFonts w:cs="Arial"/>
          <w:iCs/>
          <w:sz w:val="21"/>
          <w:lang w:val="en-US"/>
        </w:rPr>
        <w:t>[</w:t>
      </w:r>
      <w:r w:rsidR="0073203E">
        <w:rPr>
          <w:rFonts w:cs="Arial"/>
          <w:iCs/>
          <w:sz w:val="21"/>
          <w:highlight w:val="lightGray"/>
          <w:lang w:val="en-US"/>
        </w:rPr>
        <w:t>n</w:t>
      </w:r>
      <w:r w:rsidRPr="0073203E">
        <w:rPr>
          <w:rFonts w:cs="Arial"/>
          <w:iCs/>
          <w:sz w:val="21"/>
          <w:highlight w:val="lightGray"/>
          <w:lang w:val="en-US"/>
        </w:rPr>
        <w:t>ame</w:t>
      </w:r>
      <w:r w:rsidRPr="0073203E">
        <w:rPr>
          <w:rFonts w:cs="Arial"/>
          <w:iCs/>
          <w:sz w:val="21"/>
          <w:lang w:val="en-US"/>
        </w:rPr>
        <w:t xml:space="preserve">] </w:t>
      </w:r>
      <w:r w:rsidR="0073203E">
        <w:rPr>
          <w:rFonts w:cs="Arial"/>
          <w:iCs/>
          <w:sz w:val="21"/>
          <w:lang w:val="en-US"/>
        </w:rPr>
        <w:t>as Secretary with the consent of the meeting</w:t>
      </w:r>
      <w:r w:rsidRPr="0073203E">
        <w:rPr>
          <w:rFonts w:cs="Arial"/>
          <w:iCs/>
          <w:sz w:val="21"/>
          <w:lang w:val="en-US"/>
        </w:rPr>
        <w:t>. [</w:t>
      </w:r>
      <w:r w:rsidRPr="0073203E">
        <w:rPr>
          <w:rFonts w:cs="Arial"/>
          <w:i/>
          <w:sz w:val="21"/>
          <w:highlight w:val="yellow"/>
          <w:u w:val="single"/>
          <w:lang w:val="en-US"/>
        </w:rPr>
        <w:t>Alternative</w:t>
      </w:r>
      <w:r w:rsidRPr="0073203E">
        <w:rPr>
          <w:rFonts w:cs="Arial"/>
          <w:iCs/>
          <w:sz w:val="21"/>
          <w:highlight w:val="yellow"/>
          <w:lang w:val="en-US"/>
        </w:rPr>
        <w:t>: [</w:t>
      </w:r>
      <w:r w:rsidR="0073203E" w:rsidRPr="0073203E">
        <w:rPr>
          <w:rFonts w:cs="Arial"/>
          <w:iCs/>
          <w:sz w:val="21"/>
          <w:highlight w:val="yellow"/>
          <w:lang w:val="en-US"/>
        </w:rPr>
        <w:t>n</w:t>
      </w:r>
      <w:r w:rsidRPr="0073203E">
        <w:rPr>
          <w:rFonts w:cs="Arial"/>
          <w:iCs/>
          <w:sz w:val="21"/>
          <w:highlight w:val="yellow"/>
          <w:lang w:val="en-US"/>
        </w:rPr>
        <w:t xml:space="preserve">ame] </w:t>
      </w:r>
      <w:r w:rsidR="0073203E" w:rsidRPr="0073203E">
        <w:rPr>
          <w:rFonts w:cs="Arial"/>
          <w:iCs/>
          <w:sz w:val="21"/>
          <w:highlight w:val="yellow"/>
          <w:lang w:val="en-US"/>
        </w:rPr>
        <w:t xml:space="preserve">takes the Chair and, with the consent of the meeting, </w:t>
      </w:r>
      <w:r w:rsidR="0073203E">
        <w:rPr>
          <w:rFonts w:cs="Arial"/>
          <w:iCs/>
          <w:sz w:val="21"/>
          <w:highlight w:val="yellow"/>
          <w:lang w:val="en-US"/>
        </w:rPr>
        <w:t>acts as Secretary at the same time</w:t>
      </w:r>
      <w:r w:rsidRPr="0073203E">
        <w:rPr>
          <w:rFonts w:cs="Arial"/>
          <w:iCs/>
          <w:sz w:val="21"/>
          <w:highlight w:val="yellow"/>
          <w:lang w:val="en-US"/>
        </w:rPr>
        <w:t>.</w:t>
      </w:r>
      <w:r w:rsidRPr="0073203E">
        <w:rPr>
          <w:rFonts w:cs="Arial"/>
          <w:iCs/>
          <w:sz w:val="21"/>
          <w:lang w:val="en-US"/>
        </w:rPr>
        <w:t>]</w:t>
      </w:r>
    </w:p>
    <w:p w14:paraId="717A12CF" w14:textId="77777777" w:rsidR="001E3D9A" w:rsidRPr="0073203E" w:rsidRDefault="001E3D9A" w:rsidP="007C58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</w:p>
    <w:p w14:paraId="5DF73E13" w14:textId="6423D06B" w:rsidR="00AD3A8E" w:rsidRPr="001E3D9A" w:rsidRDefault="0073203E" w:rsidP="009722B7">
      <w:pPr>
        <w:spacing w:after="120" w:line="264" w:lineRule="auto"/>
        <w:ind w:left="567"/>
        <w:jc w:val="both"/>
        <w:rPr>
          <w:rFonts w:cs="Arial"/>
          <w:iCs/>
          <w:sz w:val="21"/>
        </w:rPr>
      </w:pPr>
      <w:r>
        <w:rPr>
          <w:rFonts w:cs="Arial"/>
          <w:iCs/>
          <w:sz w:val="21"/>
        </w:rPr>
        <w:t>The Chair states</w:t>
      </w:r>
      <w:r w:rsidR="00AD3A8E" w:rsidRPr="001E3D9A">
        <w:rPr>
          <w:rFonts w:cs="Arial"/>
          <w:iCs/>
          <w:sz w:val="21"/>
        </w:rPr>
        <w:t>:</w:t>
      </w:r>
    </w:p>
    <w:p w14:paraId="2B1902C8" w14:textId="10936C83" w:rsidR="006F4559" w:rsidRPr="0073203E" w:rsidRDefault="0073203E" w:rsidP="009722B7">
      <w:pPr>
        <w:pStyle w:val="Listenabsatz"/>
        <w:numPr>
          <w:ilvl w:val="0"/>
          <w:numId w:val="49"/>
        </w:numPr>
        <w:spacing w:after="120" w:line="264" w:lineRule="auto"/>
        <w:ind w:left="1134" w:hanging="567"/>
        <w:contextualSpacing w:val="0"/>
        <w:rPr>
          <w:sz w:val="21"/>
          <w:lang w:val="en-US"/>
        </w:rPr>
      </w:pPr>
      <w:r w:rsidRPr="0073203E">
        <w:rPr>
          <w:sz w:val="21"/>
          <w:lang w:val="en-US"/>
        </w:rPr>
        <w:t>the entire share capital of the company is represented</w:t>
      </w:r>
      <w:r w:rsidR="006F4559" w:rsidRPr="0073203E">
        <w:rPr>
          <w:sz w:val="21"/>
          <w:lang w:val="en-US"/>
        </w:rPr>
        <w:t>;</w:t>
      </w:r>
    </w:p>
    <w:p w14:paraId="2063F0E5" w14:textId="5198692D" w:rsidR="006F4559" w:rsidRPr="007F6F42" w:rsidRDefault="007F6F42" w:rsidP="009722B7">
      <w:pPr>
        <w:pStyle w:val="Listenabsatz"/>
        <w:numPr>
          <w:ilvl w:val="0"/>
          <w:numId w:val="49"/>
        </w:numPr>
        <w:spacing w:after="120" w:line="264" w:lineRule="auto"/>
        <w:ind w:left="1134" w:hanging="567"/>
        <w:contextualSpacing w:val="0"/>
        <w:rPr>
          <w:sz w:val="21"/>
          <w:lang w:val="en-US"/>
        </w:rPr>
      </w:pPr>
      <w:r w:rsidRPr="007F6F42">
        <w:rPr>
          <w:sz w:val="21"/>
          <w:lang w:val="en-US"/>
        </w:rPr>
        <w:t>neither voting representative for corporate bod</w:t>
      </w:r>
      <w:r>
        <w:rPr>
          <w:sz w:val="21"/>
          <w:lang w:val="en-US"/>
        </w:rPr>
        <w:t>ies (</w:t>
      </w:r>
      <w:r w:rsidRPr="007F6F42">
        <w:rPr>
          <w:i/>
          <w:iCs/>
          <w:sz w:val="21"/>
          <w:lang w:val="en-US"/>
        </w:rPr>
        <w:t>Organstimmrechtsvertreter</w:t>
      </w:r>
      <w:r>
        <w:rPr>
          <w:sz w:val="21"/>
          <w:lang w:val="en-US"/>
        </w:rPr>
        <w:t xml:space="preserve">) </w:t>
      </w:r>
      <w:r w:rsidRPr="007F6F42">
        <w:rPr>
          <w:sz w:val="21"/>
          <w:lang w:val="en-US"/>
        </w:rPr>
        <w:t xml:space="preserve">nor other dependent proxies </w:t>
      </w:r>
      <w:r>
        <w:rPr>
          <w:sz w:val="21"/>
          <w:lang w:val="en-US"/>
        </w:rPr>
        <w:t>(</w:t>
      </w:r>
      <w:r w:rsidRPr="007F6F42">
        <w:rPr>
          <w:i/>
          <w:iCs/>
          <w:sz w:val="21"/>
          <w:lang w:val="en-US"/>
        </w:rPr>
        <w:t>abhängige Stimmrechtsvertreter</w:t>
      </w:r>
      <w:r>
        <w:rPr>
          <w:sz w:val="21"/>
          <w:lang w:val="en-US"/>
        </w:rPr>
        <w:t xml:space="preserve">) </w:t>
      </w:r>
      <w:r w:rsidRPr="007F6F42">
        <w:rPr>
          <w:sz w:val="21"/>
          <w:lang w:val="en-US"/>
        </w:rPr>
        <w:t xml:space="preserve">within the meaning of Art. 689d </w:t>
      </w:r>
      <w:r>
        <w:rPr>
          <w:sz w:val="21"/>
          <w:lang w:val="en-US"/>
        </w:rPr>
        <w:t>CO</w:t>
      </w:r>
      <w:r w:rsidRPr="007F6F42">
        <w:rPr>
          <w:sz w:val="21"/>
          <w:lang w:val="en-US"/>
        </w:rPr>
        <w:t xml:space="preserve"> are proposed, nor do custodian</w:t>
      </w:r>
      <w:r w:rsidR="007027FA">
        <w:rPr>
          <w:sz w:val="21"/>
          <w:lang w:val="en-US"/>
        </w:rPr>
        <w:t>s</w:t>
      </w:r>
      <w:r w:rsidRPr="007F6F42">
        <w:rPr>
          <w:sz w:val="21"/>
          <w:lang w:val="en-US"/>
        </w:rPr>
        <w:t xml:space="preserve"> </w:t>
      </w:r>
      <w:r>
        <w:rPr>
          <w:sz w:val="21"/>
          <w:lang w:val="en-US"/>
        </w:rPr>
        <w:t>(</w:t>
      </w:r>
      <w:r w:rsidRPr="007F6F42">
        <w:rPr>
          <w:i/>
          <w:iCs/>
          <w:sz w:val="21"/>
          <w:lang w:val="en-US"/>
        </w:rPr>
        <w:t>Depotvertreter</w:t>
      </w:r>
      <w:r>
        <w:rPr>
          <w:sz w:val="21"/>
          <w:lang w:val="en-US"/>
        </w:rPr>
        <w:t xml:space="preserve">) </w:t>
      </w:r>
      <w:r w:rsidRPr="007F6F42">
        <w:rPr>
          <w:sz w:val="21"/>
          <w:lang w:val="en-US"/>
        </w:rPr>
        <w:t xml:space="preserve">within the meaning of Art. 689e </w:t>
      </w:r>
      <w:r>
        <w:rPr>
          <w:sz w:val="21"/>
          <w:lang w:val="en-US"/>
        </w:rPr>
        <w:t>CO</w:t>
      </w:r>
      <w:r w:rsidR="006F4559" w:rsidRPr="007F6F42">
        <w:rPr>
          <w:sz w:val="21"/>
          <w:lang w:val="en-US"/>
        </w:rPr>
        <w:t xml:space="preserve"> </w:t>
      </w:r>
      <w:r>
        <w:rPr>
          <w:sz w:val="21"/>
          <w:lang w:val="en-US"/>
        </w:rPr>
        <w:t>exercise participation rights</w:t>
      </w:r>
      <w:r w:rsidR="006F4559" w:rsidRPr="007F6F42">
        <w:rPr>
          <w:sz w:val="21"/>
          <w:lang w:val="en-US"/>
        </w:rPr>
        <w:t>;</w:t>
      </w:r>
    </w:p>
    <w:p w14:paraId="5A53772D" w14:textId="6BD59379" w:rsidR="006F4559" w:rsidRPr="007F6F42" w:rsidRDefault="007F6F42" w:rsidP="009722B7">
      <w:pPr>
        <w:pStyle w:val="Listenabsatz"/>
        <w:numPr>
          <w:ilvl w:val="0"/>
          <w:numId w:val="49"/>
        </w:numPr>
        <w:spacing w:after="120" w:line="264" w:lineRule="auto"/>
        <w:ind w:left="1134" w:hanging="567"/>
        <w:contextualSpacing w:val="0"/>
        <w:jc w:val="both"/>
        <w:rPr>
          <w:rFonts w:cs="Arial"/>
          <w:iCs/>
          <w:sz w:val="21"/>
          <w:lang w:val="en-US"/>
        </w:rPr>
      </w:pPr>
      <w:r w:rsidRPr="007F6F42">
        <w:rPr>
          <w:sz w:val="21"/>
          <w:lang w:val="en-US"/>
        </w:rPr>
        <w:t xml:space="preserve">today’s General Meeting is constituted as a </w:t>
      </w:r>
      <w:r>
        <w:rPr>
          <w:sz w:val="21"/>
          <w:lang w:val="en-US"/>
        </w:rPr>
        <w:t xml:space="preserve">universal meeting withing the meaning of </w:t>
      </w:r>
      <w:r w:rsidR="006F4559" w:rsidRPr="007F6F42">
        <w:rPr>
          <w:sz w:val="21"/>
          <w:lang w:val="en-US"/>
        </w:rPr>
        <w:t xml:space="preserve">Art. 701 </w:t>
      </w:r>
      <w:r>
        <w:rPr>
          <w:sz w:val="21"/>
          <w:lang w:val="en-US"/>
        </w:rPr>
        <w:t>C</w:t>
      </w:r>
      <w:r w:rsidR="006F4559" w:rsidRPr="007F6F42">
        <w:rPr>
          <w:sz w:val="21"/>
          <w:lang w:val="en-US"/>
        </w:rPr>
        <w:t>O</w:t>
      </w:r>
      <w:r>
        <w:rPr>
          <w:sz w:val="21"/>
          <w:lang w:val="en-US"/>
        </w:rPr>
        <w:t xml:space="preserve"> and has a quorum</w:t>
      </w:r>
      <w:r w:rsidR="006F4559" w:rsidRPr="007F6F42">
        <w:rPr>
          <w:sz w:val="21"/>
          <w:lang w:val="en-US"/>
        </w:rPr>
        <w:t>.</w:t>
      </w:r>
    </w:p>
    <w:p w14:paraId="29814E2A" w14:textId="77777777" w:rsidR="001E3D9A" w:rsidRPr="007F6F42" w:rsidRDefault="001E3D9A" w:rsidP="007C58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</w:p>
    <w:p w14:paraId="7E7A7009" w14:textId="41ED2A7A" w:rsidR="00AD3A8E" w:rsidRPr="007F6F42" w:rsidRDefault="007F6F42" w:rsidP="009722B7">
      <w:pPr>
        <w:spacing w:after="120" w:line="264" w:lineRule="auto"/>
        <w:ind w:left="567"/>
        <w:jc w:val="both"/>
        <w:rPr>
          <w:rFonts w:cs="Arial"/>
          <w:iCs/>
          <w:sz w:val="21"/>
          <w:lang w:val="en-US"/>
        </w:rPr>
      </w:pPr>
      <w:r w:rsidRPr="007F6F42">
        <w:rPr>
          <w:rFonts w:cs="Arial"/>
          <w:iCs/>
          <w:sz w:val="21"/>
          <w:lang w:val="en-US"/>
        </w:rPr>
        <w:t>No objection</w:t>
      </w:r>
      <w:r w:rsidR="007027FA">
        <w:rPr>
          <w:rFonts w:cs="Arial"/>
          <w:iCs/>
          <w:sz w:val="21"/>
          <w:lang w:val="en-US"/>
        </w:rPr>
        <w:t>s</w:t>
      </w:r>
      <w:r w:rsidRPr="007F6F42">
        <w:rPr>
          <w:rFonts w:cs="Arial"/>
          <w:iCs/>
          <w:sz w:val="21"/>
          <w:lang w:val="en-US"/>
        </w:rPr>
        <w:t xml:space="preserve"> </w:t>
      </w:r>
      <w:r w:rsidR="007027FA">
        <w:rPr>
          <w:rFonts w:cs="Arial"/>
          <w:iCs/>
          <w:sz w:val="21"/>
          <w:lang w:val="en-US"/>
        </w:rPr>
        <w:t>are</w:t>
      </w:r>
      <w:r w:rsidR="007027FA" w:rsidRPr="007F6F42">
        <w:rPr>
          <w:rFonts w:cs="Arial"/>
          <w:iCs/>
          <w:sz w:val="21"/>
          <w:lang w:val="en-US"/>
        </w:rPr>
        <w:t xml:space="preserve"> </w:t>
      </w:r>
      <w:r w:rsidRPr="007F6F42">
        <w:rPr>
          <w:rFonts w:cs="Arial"/>
          <w:iCs/>
          <w:sz w:val="21"/>
          <w:lang w:val="en-US"/>
        </w:rPr>
        <w:t xml:space="preserve">raised against these </w:t>
      </w:r>
      <w:r>
        <w:rPr>
          <w:rFonts w:cs="Arial"/>
          <w:iCs/>
          <w:sz w:val="21"/>
          <w:lang w:val="en-US"/>
        </w:rPr>
        <w:t>statements</w:t>
      </w:r>
      <w:r w:rsidR="001E3D9A" w:rsidRPr="007F6F42">
        <w:rPr>
          <w:rFonts w:cs="Arial"/>
          <w:iCs/>
          <w:sz w:val="21"/>
          <w:lang w:val="en-US"/>
        </w:rPr>
        <w:t>.</w:t>
      </w:r>
    </w:p>
    <w:p w14:paraId="039FEDCC" w14:textId="77777777" w:rsidR="001E3D9A" w:rsidRPr="007F6F42" w:rsidRDefault="001E3D9A" w:rsidP="0070693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</w:p>
    <w:p w14:paraId="3641BD3E" w14:textId="761CD95E" w:rsidR="003C2F59" w:rsidRPr="007F6F42" w:rsidRDefault="003C2F59" w:rsidP="00885C60">
      <w:pPr>
        <w:pStyle w:val="Listenabsatz"/>
        <w:numPr>
          <w:ilvl w:val="0"/>
          <w:numId w:val="51"/>
        </w:numPr>
        <w:spacing w:before="360" w:after="12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7F6F42">
        <w:rPr>
          <w:rFonts w:cs="Arial"/>
          <w:b/>
          <w:bCs/>
          <w:iCs/>
          <w:sz w:val="21"/>
          <w:lang w:val="en-US"/>
        </w:rPr>
        <w:t>[</w:t>
      </w:r>
      <w:r w:rsidR="007F6F42" w:rsidRPr="00A04600">
        <w:rPr>
          <w:rFonts w:cs="Arial"/>
          <w:b/>
          <w:bCs/>
          <w:iCs/>
          <w:sz w:val="21"/>
          <w:highlight w:val="lightGray"/>
          <w:lang w:val="en-US"/>
        </w:rPr>
        <w:t xml:space="preserve">Report by the CEO on the financial year [2023] and outlook </w:t>
      </w:r>
      <w:r w:rsidR="00372E09">
        <w:rPr>
          <w:rFonts w:cs="Arial"/>
          <w:b/>
          <w:bCs/>
          <w:iCs/>
          <w:sz w:val="21"/>
          <w:highlight w:val="lightGray"/>
          <w:lang w:val="en-US"/>
        </w:rPr>
        <w:t xml:space="preserve">for </w:t>
      </w:r>
      <w:r w:rsidR="007F6F42" w:rsidRPr="00A04600">
        <w:rPr>
          <w:rFonts w:cs="Arial"/>
          <w:b/>
          <w:bCs/>
          <w:iCs/>
          <w:sz w:val="21"/>
          <w:highlight w:val="lightGray"/>
          <w:lang w:val="en-US"/>
        </w:rPr>
        <w:t>[2024]</w:t>
      </w:r>
      <w:r w:rsidR="00885C60" w:rsidRPr="00D8336B">
        <w:rPr>
          <w:rStyle w:val="Funotenzeichen"/>
          <w:rFonts w:cs="Arial"/>
          <w:iCs/>
          <w:sz w:val="21"/>
        </w:rPr>
        <w:footnoteReference w:id="2"/>
      </w:r>
      <w:r w:rsidR="001D36CA" w:rsidRPr="007F6F42">
        <w:rPr>
          <w:rFonts w:cs="Arial"/>
          <w:b/>
          <w:bCs/>
          <w:iCs/>
          <w:sz w:val="21"/>
          <w:lang w:val="en-US"/>
        </w:rPr>
        <w:t>]</w:t>
      </w:r>
    </w:p>
    <w:p w14:paraId="5B4FF56D" w14:textId="2A57228F" w:rsidR="001D36CA" w:rsidRPr="00A04600" w:rsidRDefault="001D36CA" w:rsidP="001D36CA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US"/>
        </w:rPr>
      </w:pPr>
      <w:r w:rsidRPr="00A04600">
        <w:rPr>
          <w:rFonts w:cs="Arial"/>
          <w:iCs/>
          <w:sz w:val="21"/>
          <w:highlight w:val="lightGray"/>
          <w:lang w:val="en-US"/>
        </w:rPr>
        <w:t>[</w:t>
      </w:r>
      <w:r w:rsidR="00A04600" w:rsidRPr="00A04600">
        <w:rPr>
          <w:rFonts w:cs="Arial"/>
          <w:iCs/>
          <w:sz w:val="21"/>
          <w:highlight w:val="lightGray"/>
          <w:lang w:val="en-US"/>
        </w:rPr>
        <w:t>The CEO informs the General Meeting about the course of business in the past financial year and provides an outlook for the new financial year</w:t>
      </w:r>
      <w:r w:rsidRPr="00A04600">
        <w:rPr>
          <w:rFonts w:cs="Arial"/>
          <w:iCs/>
          <w:sz w:val="21"/>
          <w:highlight w:val="lightGray"/>
          <w:lang w:val="en-US"/>
        </w:rPr>
        <w:t>.</w:t>
      </w:r>
      <w:r w:rsidRPr="00A04600">
        <w:rPr>
          <w:rFonts w:cs="Arial"/>
          <w:iCs/>
          <w:sz w:val="21"/>
          <w:lang w:val="en-US"/>
        </w:rPr>
        <w:t>]</w:t>
      </w:r>
    </w:p>
    <w:p w14:paraId="475B44E3" w14:textId="65EDE3B7" w:rsidR="003C2F59" w:rsidRPr="00A04600" w:rsidRDefault="00A04600" w:rsidP="00885C60">
      <w:pPr>
        <w:pStyle w:val="Listenabsatz"/>
        <w:numPr>
          <w:ilvl w:val="0"/>
          <w:numId w:val="51"/>
        </w:numPr>
        <w:spacing w:before="360" w:after="12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A04600">
        <w:rPr>
          <w:rFonts w:cs="Arial"/>
          <w:b/>
          <w:bCs/>
          <w:iCs/>
          <w:sz w:val="21"/>
          <w:lang w:val="en-US"/>
        </w:rPr>
        <w:t>Approval of the annual financial statement</w:t>
      </w:r>
      <w:r w:rsidR="003C2F59" w:rsidRPr="00A04600">
        <w:rPr>
          <w:rFonts w:cs="Arial"/>
          <w:b/>
          <w:bCs/>
          <w:iCs/>
          <w:sz w:val="21"/>
          <w:lang w:val="en-US"/>
        </w:rPr>
        <w:t xml:space="preserve"> [</w:t>
      </w:r>
      <w:r w:rsidR="003C2F59" w:rsidRPr="00A04600">
        <w:rPr>
          <w:rFonts w:cs="Arial"/>
          <w:b/>
          <w:bCs/>
          <w:iCs/>
          <w:sz w:val="21"/>
          <w:highlight w:val="lightGray"/>
          <w:lang w:val="en-US"/>
        </w:rPr>
        <w:t>2023</w:t>
      </w:r>
      <w:r w:rsidR="003C2F59" w:rsidRPr="00A04600">
        <w:rPr>
          <w:rFonts w:cs="Arial"/>
          <w:b/>
          <w:bCs/>
          <w:iCs/>
          <w:sz w:val="21"/>
          <w:lang w:val="en-US"/>
        </w:rPr>
        <w:t>]</w:t>
      </w:r>
    </w:p>
    <w:p w14:paraId="777ED511" w14:textId="6AE8C40B" w:rsidR="00885C60" w:rsidRPr="00A04600" w:rsidRDefault="001D36CA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US"/>
        </w:rPr>
      </w:pPr>
      <w:r w:rsidRPr="00A04600">
        <w:rPr>
          <w:rFonts w:cs="Arial"/>
          <w:iCs/>
          <w:sz w:val="21"/>
          <w:lang w:val="en-US"/>
        </w:rPr>
        <w:t>[</w:t>
      </w:r>
      <w:r w:rsidR="00A04600" w:rsidRPr="00A04600">
        <w:rPr>
          <w:rFonts w:cs="Arial"/>
          <w:iCs/>
          <w:sz w:val="21"/>
          <w:highlight w:val="lightGray"/>
          <w:lang w:val="en-US"/>
        </w:rPr>
        <w:t>The General Meeting decides unanimously and without discussion to waive the presence of the auditor</w:t>
      </w:r>
      <w:r w:rsidR="00885C60" w:rsidRPr="00A04600">
        <w:rPr>
          <w:rFonts w:cs="Arial"/>
          <w:iCs/>
          <w:sz w:val="21"/>
          <w:highlight w:val="lightGray"/>
          <w:lang w:val="en-US"/>
        </w:rPr>
        <w:t>.</w:t>
      </w:r>
      <w:r w:rsidRPr="00563274">
        <w:rPr>
          <w:rStyle w:val="Funotenzeichen"/>
          <w:rFonts w:cs="Arial"/>
          <w:i/>
          <w:sz w:val="21"/>
          <w:u w:val="single"/>
        </w:rPr>
        <w:footnoteReference w:id="3"/>
      </w:r>
      <w:r w:rsidRPr="00A04600">
        <w:rPr>
          <w:rFonts w:cs="Arial"/>
          <w:iCs/>
          <w:sz w:val="21"/>
          <w:lang w:val="en-US"/>
        </w:rPr>
        <w:t>]</w:t>
      </w:r>
    </w:p>
    <w:p w14:paraId="0DC8B37E" w14:textId="7A933401" w:rsidR="003C2F59" w:rsidRPr="00A04600" w:rsidRDefault="001D36CA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US"/>
        </w:rPr>
      </w:pPr>
      <w:r w:rsidRPr="00A04600">
        <w:rPr>
          <w:rFonts w:cs="Arial"/>
          <w:iCs/>
          <w:sz w:val="21"/>
          <w:lang w:val="en-US"/>
        </w:rPr>
        <w:lastRenderedPageBreak/>
        <w:t>[</w:t>
      </w:r>
      <w:r w:rsidR="00A04600" w:rsidRPr="00A04600">
        <w:rPr>
          <w:rFonts w:cs="Arial"/>
          <w:iCs/>
          <w:sz w:val="21"/>
          <w:highlight w:val="lightGray"/>
          <w:lang w:val="en-US"/>
        </w:rPr>
        <w:t>The General Meeting takes note of the auditor</w:t>
      </w:r>
      <w:r w:rsidR="00A04600">
        <w:rPr>
          <w:rFonts w:cs="Arial"/>
          <w:iCs/>
          <w:sz w:val="21"/>
          <w:highlight w:val="lightGray"/>
          <w:lang w:val="en-US"/>
        </w:rPr>
        <w:t>’s</w:t>
      </w:r>
      <w:r w:rsidR="00A04600" w:rsidRPr="00A04600">
        <w:rPr>
          <w:rFonts w:cs="Arial"/>
          <w:iCs/>
          <w:sz w:val="21"/>
          <w:highlight w:val="lightGray"/>
          <w:lang w:val="en-US"/>
        </w:rPr>
        <w:t xml:space="preserve"> report</w:t>
      </w:r>
      <w:r w:rsidRPr="00A04600">
        <w:rPr>
          <w:rFonts w:cs="Arial"/>
          <w:iCs/>
          <w:sz w:val="21"/>
          <w:highlight w:val="lightGray"/>
          <w:lang w:val="en-US"/>
        </w:rPr>
        <w:t>.</w:t>
      </w:r>
      <w:r w:rsidRPr="001D36CA">
        <w:rPr>
          <w:rStyle w:val="Funotenzeichen"/>
          <w:rFonts w:cs="Arial"/>
          <w:iCs/>
          <w:sz w:val="21"/>
        </w:rPr>
        <w:footnoteReference w:id="4"/>
      </w:r>
      <w:r w:rsidRPr="00A04600">
        <w:rPr>
          <w:rFonts w:cs="Arial"/>
          <w:iCs/>
          <w:sz w:val="21"/>
          <w:lang w:val="en-US"/>
        </w:rPr>
        <w:t>]</w:t>
      </w:r>
    </w:p>
    <w:p w14:paraId="625C2A81" w14:textId="5B20F95E" w:rsidR="001D36CA" w:rsidRPr="00A04600" w:rsidRDefault="00A04600" w:rsidP="001D36CA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US"/>
        </w:rPr>
      </w:pPr>
      <w:r w:rsidRPr="00A04600">
        <w:rPr>
          <w:rFonts w:cs="Arial"/>
          <w:iCs/>
          <w:sz w:val="21"/>
          <w:lang w:val="en-US"/>
        </w:rPr>
        <w:t>The General Meeting decides unanimously and without discussion to approve the annual financial statement</w:t>
      </w:r>
      <w:r w:rsidR="001D36CA" w:rsidRPr="00A04600">
        <w:rPr>
          <w:rFonts w:cs="Arial"/>
          <w:iCs/>
          <w:sz w:val="21"/>
          <w:lang w:val="en-US"/>
        </w:rPr>
        <w:t>.</w:t>
      </w:r>
    </w:p>
    <w:p w14:paraId="4355C696" w14:textId="0293049A" w:rsidR="003C2F59" w:rsidRPr="00A04600" w:rsidRDefault="00A04600" w:rsidP="00885C60">
      <w:pPr>
        <w:pStyle w:val="Listenabsatz"/>
        <w:numPr>
          <w:ilvl w:val="0"/>
          <w:numId w:val="51"/>
        </w:numPr>
        <w:spacing w:before="360" w:after="12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A04600">
        <w:rPr>
          <w:rFonts w:cs="Arial"/>
          <w:b/>
          <w:bCs/>
          <w:iCs/>
          <w:sz w:val="21"/>
          <w:lang w:val="en-US"/>
        </w:rPr>
        <w:t>Use of the financial result</w:t>
      </w:r>
    </w:p>
    <w:p w14:paraId="53E22BD6" w14:textId="23DBDC67" w:rsidR="003C2F59" w:rsidRPr="00A04600" w:rsidRDefault="00A04600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US"/>
        </w:rPr>
      </w:pPr>
      <w:r w:rsidRPr="00A04600">
        <w:rPr>
          <w:rFonts w:cs="Arial"/>
          <w:iCs/>
          <w:sz w:val="21"/>
          <w:lang w:val="en-US"/>
        </w:rPr>
        <w:t xml:space="preserve">The General Meeting decides unanimously and without discussion to </w:t>
      </w:r>
      <w:r>
        <w:rPr>
          <w:rFonts w:cs="Arial"/>
          <w:iCs/>
          <w:sz w:val="21"/>
          <w:lang w:val="en-US"/>
        </w:rPr>
        <w:t>carry forward</w:t>
      </w:r>
      <w:r w:rsidRPr="00A04600">
        <w:rPr>
          <w:rFonts w:cs="Arial"/>
          <w:iCs/>
          <w:sz w:val="21"/>
          <w:lang w:val="en-US"/>
        </w:rPr>
        <w:t xml:space="preserve"> the balance [</w:t>
      </w:r>
      <w:r w:rsidRPr="00A04600">
        <w:rPr>
          <w:rFonts w:cs="Arial"/>
          <w:iCs/>
          <w:sz w:val="21"/>
          <w:highlight w:val="lightGray"/>
          <w:lang w:val="en-US"/>
        </w:rPr>
        <w:t>profit / loss</w:t>
      </w:r>
      <w:r w:rsidRPr="00A04600">
        <w:rPr>
          <w:rFonts w:cs="Arial"/>
          <w:iCs/>
          <w:sz w:val="21"/>
          <w:lang w:val="en-US"/>
        </w:rPr>
        <w:t>] to the new account</w:t>
      </w:r>
      <w:r w:rsidR="001D36CA" w:rsidRPr="00A04600">
        <w:rPr>
          <w:rFonts w:cs="Arial"/>
          <w:iCs/>
          <w:sz w:val="21"/>
          <w:lang w:val="en-US"/>
        </w:rPr>
        <w:t xml:space="preserve">. </w:t>
      </w:r>
    </w:p>
    <w:p w14:paraId="39179AA1" w14:textId="79B4FDBE" w:rsidR="006F3DBE" w:rsidRPr="00A04600" w:rsidRDefault="00A04600" w:rsidP="00885C60">
      <w:pPr>
        <w:pStyle w:val="Listenabsatz"/>
        <w:numPr>
          <w:ilvl w:val="0"/>
          <w:numId w:val="51"/>
        </w:numPr>
        <w:spacing w:before="360" w:after="12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A04600">
        <w:rPr>
          <w:rFonts w:cs="Arial"/>
          <w:b/>
          <w:bCs/>
          <w:iCs/>
          <w:sz w:val="21"/>
          <w:lang w:val="en-US"/>
        </w:rPr>
        <w:t>Discharge of the members of the Board of Directors and the Executive Management</w:t>
      </w:r>
    </w:p>
    <w:p w14:paraId="1EA3E71D" w14:textId="06CB1AD8" w:rsidR="00F0502A" w:rsidRPr="00A04600" w:rsidRDefault="00A04600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US"/>
        </w:rPr>
      </w:pPr>
      <w:bookmarkStart w:id="2" w:name="_Hlk170302846"/>
      <w:r w:rsidRPr="00A04600">
        <w:rPr>
          <w:rFonts w:cs="Arial"/>
          <w:iCs/>
          <w:sz w:val="21"/>
          <w:lang w:val="en-US"/>
        </w:rPr>
        <w:t xml:space="preserve">The General Meeting </w:t>
      </w:r>
      <w:r>
        <w:rPr>
          <w:rFonts w:cs="Arial"/>
          <w:iCs/>
          <w:sz w:val="21"/>
          <w:lang w:val="en-US"/>
        </w:rPr>
        <w:t>decides</w:t>
      </w:r>
      <w:r w:rsidRPr="00A04600">
        <w:rPr>
          <w:rFonts w:cs="Arial"/>
          <w:iCs/>
          <w:sz w:val="21"/>
          <w:lang w:val="en-US"/>
        </w:rPr>
        <w:t xml:space="preserve"> unanimously and without discussion to grant discharge to the following members of the Board and the Executive </w:t>
      </w:r>
      <w:r>
        <w:rPr>
          <w:rFonts w:cs="Arial"/>
          <w:iCs/>
          <w:sz w:val="21"/>
          <w:lang w:val="en-US"/>
        </w:rPr>
        <w:t>Management</w:t>
      </w:r>
      <w:r w:rsidRPr="00A04600">
        <w:rPr>
          <w:rFonts w:cs="Arial"/>
          <w:iCs/>
          <w:sz w:val="21"/>
          <w:lang w:val="en-US"/>
        </w:rPr>
        <w:t xml:space="preserve"> for the past financial year</w:t>
      </w:r>
      <w:r w:rsidR="00A2466C" w:rsidRPr="00A04600">
        <w:rPr>
          <w:rFonts w:cs="Arial"/>
          <w:iCs/>
          <w:sz w:val="21"/>
          <w:highlight w:val="lightGray"/>
          <w:lang w:val="en-US"/>
        </w:rPr>
        <w:t xml:space="preserve">[, </w:t>
      </w:r>
      <w:r w:rsidRPr="00A04600">
        <w:rPr>
          <w:rFonts w:cs="Arial"/>
          <w:iCs/>
          <w:sz w:val="21"/>
          <w:highlight w:val="lightGray"/>
          <w:lang w:val="en-US"/>
        </w:rPr>
        <w:t>whereby the shareholders concerned abstained from voting</w:t>
      </w:r>
      <w:r w:rsidR="00A2466C">
        <w:rPr>
          <w:rStyle w:val="Funotenzeichen"/>
          <w:rFonts w:cs="Arial"/>
          <w:iCs/>
          <w:sz w:val="21"/>
        </w:rPr>
        <w:footnoteReference w:id="5"/>
      </w:r>
      <w:r w:rsidR="00A2466C" w:rsidRPr="00A04600">
        <w:rPr>
          <w:rFonts w:cs="Arial"/>
          <w:iCs/>
          <w:sz w:val="21"/>
          <w:lang w:val="en-US"/>
        </w:rPr>
        <w:t>]</w:t>
      </w:r>
      <w:bookmarkEnd w:id="2"/>
      <w:r w:rsidR="00F0502A" w:rsidRPr="00A04600">
        <w:rPr>
          <w:rFonts w:cs="Arial"/>
          <w:iCs/>
          <w:sz w:val="21"/>
          <w:lang w:val="en-US"/>
        </w:rPr>
        <w:t>:</w:t>
      </w:r>
    </w:p>
    <w:p w14:paraId="131A6D33" w14:textId="0119216C" w:rsidR="00F0502A" w:rsidRDefault="00F0502A" w:rsidP="00F0502A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</w:rPr>
      </w:pPr>
      <w:r w:rsidRPr="00513042">
        <w:rPr>
          <w:rFonts w:cs="Arial"/>
          <w:iCs/>
          <w:sz w:val="21"/>
        </w:rPr>
        <w:t>[</w:t>
      </w:r>
      <w:r w:rsidR="00A04600">
        <w:rPr>
          <w:rFonts w:cs="Arial"/>
          <w:iCs/>
          <w:sz w:val="21"/>
          <w:highlight w:val="lightGray"/>
        </w:rPr>
        <w:t>n</w:t>
      </w:r>
      <w:r w:rsidRPr="00513042">
        <w:rPr>
          <w:rFonts w:cs="Arial"/>
          <w:iCs/>
          <w:sz w:val="21"/>
          <w:highlight w:val="lightGray"/>
        </w:rPr>
        <w:t>ame</w:t>
      </w:r>
      <w:r w:rsidRPr="00513042">
        <w:rPr>
          <w:rFonts w:cs="Arial"/>
          <w:iCs/>
          <w:sz w:val="21"/>
        </w:rPr>
        <w:t>]</w:t>
      </w:r>
    </w:p>
    <w:p w14:paraId="5EB18EB0" w14:textId="2461C08C" w:rsidR="00F0502A" w:rsidRDefault="00F0502A" w:rsidP="00F0502A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</w:rPr>
      </w:pPr>
      <w:r w:rsidRPr="00513042">
        <w:rPr>
          <w:rFonts w:cs="Arial"/>
          <w:iCs/>
          <w:sz w:val="21"/>
        </w:rPr>
        <w:t>[</w:t>
      </w:r>
      <w:r w:rsidR="00A04600">
        <w:rPr>
          <w:rFonts w:cs="Arial"/>
          <w:iCs/>
          <w:sz w:val="21"/>
          <w:highlight w:val="lightGray"/>
        </w:rPr>
        <w:t>n</w:t>
      </w:r>
      <w:r w:rsidRPr="00513042">
        <w:rPr>
          <w:rFonts w:cs="Arial"/>
          <w:iCs/>
          <w:sz w:val="21"/>
          <w:highlight w:val="lightGray"/>
        </w:rPr>
        <w:t>ame</w:t>
      </w:r>
      <w:r w:rsidRPr="00513042">
        <w:rPr>
          <w:rFonts w:cs="Arial"/>
          <w:iCs/>
          <w:sz w:val="21"/>
        </w:rPr>
        <w:t>]</w:t>
      </w:r>
    </w:p>
    <w:p w14:paraId="4CF9AE3C" w14:textId="1A28A57F" w:rsidR="00F0502A" w:rsidRDefault="00563274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</w:rPr>
      </w:pPr>
      <w:r w:rsidRPr="00513042">
        <w:rPr>
          <w:rFonts w:cs="Arial"/>
          <w:iCs/>
          <w:sz w:val="21"/>
        </w:rPr>
        <w:t>[</w:t>
      </w:r>
      <w:r w:rsidR="00A04600">
        <w:rPr>
          <w:rFonts w:cs="Arial"/>
          <w:iCs/>
          <w:sz w:val="21"/>
          <w:highlight w:val="lightGray"/>
        </w:rPr>
        <w:t>n</w:t>
      </w:r>
      <w:r w:rsidRPr="00513042">
        <w:rPr>
          <w:rFonts w:cs="Arial"/>
          <w:iCs/>
          <w:sz w:val="21"/>
          <w:highlight w:val="lightGray"/>
        </w:rPr>
        <w:t>ame</w:t>
      </w:r>
      <w:r w:rsidRPr="00513042">
        <w:rPr>
          <w:rFonts w:cs="Arial"/>
          <w:iCs/>
          <w:sz w:val="21"/>
        </w:rPr>
        <w:t>]</w:t>
      </w:r>
    </w:p>
    <w:p w14:paraId="5A29A723" w14:textId="4B8D8FEF" w:rsidR="00692718" w:rsidRPr="007614BD" w:rsidRDefault="007614BD" w:rsidP="00885C60">
      <w:pPr>
        <w:pStyle w:val="Listenabsatz"/>
        <w:numPr>
          <w:ilvl w:val="0"/>
          <w:numId w:val="51"/>
        </w:numPr>
        <w:spacing w:before="360" w:after="12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7614BD">
        <w:rPr>
          <w:rFonts w:cs="Arial"/>
          <w:b/>
          <w:bCs/>
          <w:iCs/>
          <w:sz w:val="21"/>
          <w:lang w:val="en-US"/>
        </w:rPr>
        <w:t>Election / Re-election of the Board of Directors</w:t>
      </w:r>
    </w:p>
    <w:p w14:paraId="47AD15C7" w14:textId="49DEC2E6" w:rsidR="00111AE4" w:rsidRPr="007614BD" w:rsidRDefault="00111AE4" w:rsidP="00513042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US"/>
        </w:rPr>
      </w:pPr>
      <w:r w:rsidRPr="007614BD">
        <w:rPr>
          <w:rFonts w:cs="Arial"/>
          <w:iCs/>
          <w:sz w:val="21"/>
          <w:lang w:val="en-US"/>
        </w:rPr>
        <w:t>[</w:t>
      </w:r>
      <w:r w:rsidR="007614BD" w:rsidRPr="007614BD">
        <w:rPr>
          <w:rFonts w:cs="Arial"/>
          <w:iCs/>
          <w:sz w:val="21"/>
          <w:highlight w:val="lightGray"/>
          <w:lang w:val="en-US"/>
        </w:rPr>
        <w:t>The General Meeting takes note of the resignation of [name] from the Board</w:t>
      </w:r>
      <w:r w:rsidRPr="007614BD">
        <w:rPr>
          <w:rFonts w:cs="Arial"/>
          <w:iCs/>
          <w:sz w:val="21"/>
          <w:highlight w:val="lightGray"/>
          <w:lang w:val="en-US"/>
        </w:rPr>
        <w:t>.</w:t>
      </w:r>
      <w:r>
        <w:rPr>
          <w:rStyle w:val="Funotenzeichen"/>
          <w:rFonts w:cs="Arial"/>
          <w:iCs/>
          <w:sz w:val="21"/>
        </w:rPr>
        <w:footnoteReference w:id="6"/>
      </w:r>
      <w:r w:rsidRPr="007614BD">
        <w:rPr>
          <w:rFonts w:cs="Arial"/>
          <w:iCs/>
          <w:sz w:val="21"/>
          <w:lang w:val="en-US"/>
        </w:rPr>
        <w:t xml:space="preserve">] </w:t>
      </w:r>
    </w:p>
    <w:p w14:paraId="2AE715AD" w14:textId="4D0B27C0" w:rsidR="00513042" w:rsidRPr="007614BD" w:rsidRDefault="007614BD" w:rsidP="00513042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US"/>
        </w:rPr>
      </w:pPr>
      <w:r w:rsidRPr="007614BD">
        <w:rPr>
          <w:rFonts w:cs="Arial"/>
          <w:iCs/>
          <w:sz w:val="21"/>
          <w:lang w:val="en-US"/>
        </w:rPr>
        <w:t>The General Meeting decides unanimously and without discussion to elect the following</w:t>
      </w:r>
      <w:r>
        <w:rPr>
          <w:rFonts w:cs="Arial"/>
          <w:iCs/>
          <w:sz w:val="21"/>
          <w:lang w:val="en-US"/>
        </w:rPr>
        <w:t xml:space="preserve"> members of the Board for a further term of office</w:t>
      </w:r>
      <w:bookmarkStart w:id="4" w:name="_Hlk170302920"/>
      <w:r w:rsidR="00D8336B" w:rsidRPr="007614BD">
        <w:rPr>
          <w:rFonts w:cs="Arial"/>
          <w:iCs/>
          <w:sz w:val="21"/>
          <w:lang w:val="en-US"/>
        </w:rPr>
        <w:t>[</w:t>
      </w:r>
      <w:r w:rsidR="00513042" w:rsidRPr="007614BD">
        <w:rPr>
          <w:rFonts w:cs="Arial"/>
          <w:iCs/>
          <w:sz w:val="21"/>
          <w:highlight w:val="lightGray"/>
          <w:lang w:val="en-US"/>
        </w:rPr>
        <w:t xml:space="preserve">, </w:t>
      </w:r>
      <w:r w:rsidRPr="007614BD">
        <w:rPr>
          <w:rFonts w:cs="Arial"/>
          <w:iCs/>
          <w:sz w:val="21"/>
          <w:highlight w:val="lightGray"/>
          <w:lang w:val="en-US"/>
        </w:rPr>
        <w:t>whereby the shareholders concerned abstained from voting</w:t>
      </w:r>
      <w:r w:rsidR="00D8336B">
        <w:rPr>
          <w:rStyle w:val="Funotenzeichen"/>
          <w:rFonts w:cs="Arial"/>
          <w:iCs/>
          <w:sz w:val="21"/>
        </w:rPr>
        <w:footnoteReference w:id="7"/>
      </w:r>
      <w:r w:rsidR="00D8336B" w:rsidRPr="007614BD">
        <w:rPr>
          <w:rFonts w:cs="Arial"/>
          <w:iCs/>
          <w:sz w:val="21"/>
          <w:lang w:val="en-US"/>
        </w:rPr>
        <w:t>]</w:t>
      </w:r>
      <w:bookmarkEnd w:id="4"/>
      <w:r w:rsidR="00513042" w:rsidRPr="007614BD">
        <w:rPr>
          <w:rFonts w:cs="Arial"/>
          <w:iCs/>
          <w:sz w:val="21"/>
          <w:lang w:val="en-US"/>
        </w:rPr>
        <w:t>:</w:t>
      </w:r>
    </w:p>
    <w:p w14:paraId="217679DE" w14:textId="4F319D93" w:rsidR="00563274" w:rsidRPr="00341CF3" w:rsidRDefault="00563274" w:rsidP="008D609A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GB"/>
        </w:rPr>
      </w:pPr>
      <w:r w:rsidRPr="00341CF3">
        <w:rPr>
          <w:rFonts w:cs="Arial"/>
          <w:iCs/>
          <w:sz w:val="21"/>
          <w:lang w:val="en-GB"/>
        </w:rPr>
        <w:t>[</w:t>
      </w:r>
      <w:r w:rsidR="007614BD" w:rsidRPr="00341CF3">
        <w:rPr>
          <w:rFonts w:cs="Arial"/>
          <w:iCs/>
          <w:sz w:val="21"/>
          <w:highlight w:val="lightGray"/>
          <w:lang w:val="en-GB"/>
        </w:rPr>
        <w:t>name</w:t>
      </w:r>
      <w:r w:rsidRPr="00341CF3">
        <w:rPr>
          <w:rFonts w:cs="Arial"/>
          <w:iCs/>
          <w:sz w:val="21"/>
          <w:lang w:val="en-GB"/>
        </w:rPr>
        <w:t>]</w:t>
      </w:r>
    </w:p>
    <w:p w14:paraId="592DEC00" w14:textId="7DD9244A" w:rsidR="00563274" w:rsidRPr="00341CF3" w:rsidRDefault="00563274" w:rsidP="008D609A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GB"/>
        </w:rPr>
      </w:pPr>
      <w:r w:rsidRPr="00341CF3">
        <w:rPr>
          <w:rFonts w:cs="Arial"/>
          <w:iCs/>
          <w:sz w:val="21"/>
          <w:lang w:val="en-GB"/>
        </w:rPr>
        <w:t>[</w:t>
      </w:r>
      <w:r w:rsidR="007614BD" w:rsidRPr="00341CF3">
        <w:rPr>
          <w:rFonts w:cs="Arial"/>
          <w:iCs/>
          <w:sz w:val="21"/>
          <w:highlight w:val="lightGray"/>
          <w:lang w:val="en-GB"/>
        </w:rPr>
        <w:t>name</w:t>
      </w:r>
      <w:r w:rsidRPr="00341CF3">
        <w:rPr>
          <w:rFonts w:cs="Arial"/>
          <w:iCs/>
          <w:sz w:val="21"/>
          <w:lang w:val="en-GB"/>
        </w:rPr>
        <w:t>]</w:t>
      </w:r>
    </w:p>
    <w:p w14:paraId="51C3983C" w14:textId="0D0A6869" w:rsidR="00563274" w:rsidRPr="00341CF3" w:rsidRDefault="00563274" w:rsidP="00563274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GB"/>
        </w:rPr>
      </w:pPr>
      <w:r w:rsidRPr="00341CF3">
        <w:rPr>
          <w:rFonts w:cs="Arial"/>
          <w:iCs/>
          <w:sz w:val="21"/>
          <w:lang w:val="en-GB"/>
        </w:rPr>
        <w:t>[</w:t>
      </w:r>
      <w:r w:rsidR="007614BD" w:rsidRPr="00341CF3">
        <w:rPr>
          <w:rFonts w:cs="Arial"/>
          <w:iCs/>
          <w:sz w:val="21"/>
          <w:highlight w:val="lightGray"/>
          <w:lang w:val="en-GB"/>
        </w:rPr>
        <w:t>name</w:t>
      </w:r>
      <w:r w:rsidRPr="00341CF3">
        <w:rPr>
          <w:rFonts w:cs="Arial"/>
          <w:iCs/>
          <w:sz w:val="21"/>
          <w:lang w:val="en-GB"/>
        </w:rPr>
        <w:t>]</w:t>
      </w:r>
    </w:p>
    <w:p w14:paraId="4629BA67" w14:textId="6A827C4A" w:rsidR="00692718" w:rsidRPr="00341CF3" w:rsidRDefault="00692718" w:rsidP="00692718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lang w:val="en-GB"/>
        </w:rPr>
      </w:pPr>
    </w:p>
    <w:p w14:paraId="7D553A8E" w14:textId="7648341C" w:rsidR="00111AE4" w:rsidRPr="007614BD" w:rsidRDefault="00563274" w:rsidP="00111AE4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  <w:highlight w:val="lightGray"/>
          <w:lang w:val="en-US"/>
        </w:rPr>
      </w:pPr>
      <w:r w:rsidRPr="007614BD">
        <w:rPr>
          <w:rFonts w:cs="Arial"/>
          <w:iCs/>
          <w:sz w:val="21"/>
          <w:lang w:val="en-US"/>
        </w:rPr>
        <w:t>[</w:t>
      </w:r>
      <w:r w:rsidR="007614BD" w:rsidRPr="007614BD">
        <w:rPr>
          <w:rFonts w:cs="Arial"/>
          <w:iCs/>
          <w:sz w:val="21"/>
          <w:highlight w:val="lightGray"/>
          <w:lang w:val="en-US"/>
        </w:rPr>
        <w:t xml:space="preserve">The General Meeting decides unanimously and without discussion to elect </w:t>
      </w:r>
      <w:bookmarkStart w:id="5" w:name="_Hlk177037572"/>
      <w:r w:rsidR="007614BD" w:rsidRPr="007614BD">
        <w:rPr>
          <w:rFonts w:cs="Arial"/>
          <w:iCs/>
          <w:sz w:val="21"/>
          <w:highlight w:val="lightGray"/>
          <w:lang w:val="en-US"/>
        </w:rPr>
        <w:t>the following person as new member of the Board for a term of office</w:t>
      </w:r>
      <w:r w:rsidR="00D8336B" w:rsidRPr="007614BD">
        <w:rPr>
          <w:rFonts w:cs="Arial"/>
          <w:iCs/>
          <w:sz w:val="21"/>
          <w:highlight w:val="lightGray"/>
          <w:lang w:val="en-US"/>
        </w:rPr>
        <w:t>[</w:t>
      </w:r>
      <w:r w:rsidRPr="007614BD">
        <w:rPr>
          <w:rFonts w:cs="Arial"/>
          <w:iCs/>
          <w:sz w:val="21"/>
          <w:highlight w:val="lightGray"/>
          <w:lang w:val="en-US"/>
        </w:rPr>
        <w:t xml:space="preserve">, </w:t>
      </w:r>
      <w:r w:rsidR="007614BD" w:rsidRPr="007614BD">
        <w:rPr>
          <w:rFonts w:cs="Arial"/>
          <w:iCs/>
          <w:sz w:val="21"/>
          <w:highlight w:val="lightGray"/>
          <w:lang w:val="en-US"/>
        </w:rPr>
        <w:t>whereby the shareholder concerned abstained from voting</w:t>
      </w:r>
      <w:bookmarkEnd w:id="5"/>
      <w:r w:rsidR="00A2466C" w:rsidRPr="007614BD">
        <w:rPr>
          <w:rStyle w:val="Funotenzeichen"/>
          <w:rFonts w:cs="Arial"/>
          <w:iCs/>
          <w:sz w:val="21"/>
          <w:lang w:val="en-US"/>
        </w:rPr>
        <w:t xml:space="preserve"> </w:t>
      </w:r>
      <w:r w:rsidR="00D8336B" w:rsidRPr="00D8336B">
        <w:rPr>
          <w:rStyle w:val="Funotenzeichen"/>
          <w:rFonts w:cs="Arial"/>
          <w:iCs/>
          <w:sz w:val="21"/>
        </w:rPr>
        <w:footnoteReference w:id="8"/>
      </w:r>
      <w:r w:rsidR="00D8336B" w:rsidRPr="007614BD">
        <w:rPr>
          <w:rFonts w:cs="Arial"/>
          <w:iCs/>
          <w:sz w:val="21"/>
          <w:lang w:val="en-US"/>
        </w:rPr>
        <w:t>]</w:t>
      </w:r>
      <w:r w:rsidR="00111AE4" w:rsidRPr="007614BD">
        <w:rPr>
          <w:rFonts w:cs="Arial"/>
          <w:iCs/>
          <w:sz w:val="21"/>
          <w:lang w:val="en-US"/>
        </w:rPr>
        <w:t>:</w:t>
      </w:r>
    </w:p>
    <w:p w14:paraId="5DF07096" w14:textId="7662780D" w:rsidR="00563274" w:rsidRDefault="00563274" w:rsidP="00563274">
      <w:pPr>
        <w:pStyle w:val="Listenabsatz"/>
        <w:spacing w:after="120" w:line="264" w:lineRule="auto"/>
        <w:ind w:left="567"/>
        <w:contextualSpacing w:val="0"/>
        <w:jc w:val="both"/>
        <w:rPr>
          <w:rFonts w:cs="Arial"/>
          <w:iCs/>
          <w:sz w:val="21"/>
        </w:rPr>
      </w:pPr>
      <w:r w:rsidRPr="00563274">
        <w:rPr>
          <w:rFonts w:cs="Arial"/>
          <w:iCs/>
          <w:sz w:val="21"/>
          <w:highlight w:val="lightGray"/>
        </w:rPr>
        <w:t>[</w:t>
      </w:r>
      <w:r w:rsidR="007614BD">
        <w:rPr>
          <w:rFonts w:cs="Arial"/>
          <w:iCs/>
          <w:sz w:val="21"/>
          <w:highlight w:val="lightGray"/>
        </w:rPr>
        <w:t>n</w:t>
      </w:r>
      <w:r w:rsidRPr="00563274">
        <w:rPr>
          <w:rFonts w:cs="Arial"/>
          <w:iCs/>
          <w:sz w:val="21"/>
          <w:highlight w:val="lightGray"/>
        </w:rPr>
        <w:t>ame</w:t>
      </w:r>
      <w:r w:rsidRPr="00513042">
        <w:rPr>
          <w:rFonts w:cs="Arial"/>
          <w:iCs/>
          <w:sz w:val="21"/>
        </w:rPr>
        <w:t>]</w:t>
      </w:r>
      <w:r>
        <w:rPr>
          <w:rStyle w:val="Funotenzeichen"/>
          <w:rFonts w:cs="Arial"/>
          <w:iCs/>
          <w:sz w:val="21"/>
        </w:rPr>
        <w:footnoteReference w:id="9"/>
      </w:r>
      <w:r>
        <w:rPr>
          <w:rFonts w:cs="Arial"/>
          <w:iCs/>
          <w:sz w:val="21"/>
        </w:rPr>
        <w:t>]</w:t>
      </w:r>
    </w:p>
    <w:p w14:paraId="011A4E32" w14:textId="464D1FF6" w:rsidR="00692718" w:rsidRPr="007614BD" w:rsidRDefault="00692718" w:rsidP="00885C60">
      <w:pPr>
        <w:pStyle w:val="Listenabsatz"/>
        <w:numPr>
          <w:ilvl w:val="0"/>
          <w:numId w:val="51"/>
        </w:numPr>
        <w:spacing w:before="360" w:after="12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  <w:lang w:val="en-US"/>
        </w:rPr>
      </w:pPr>
      <w:r w:rsidRPr="007614BD">
        <w:rPr>
          <w:rFonts w:cs="Arial"/>
          <w:b/>
          <w:bCs/>
          <w:iCs/>
          <w:sz w:val="21"/>
          <w:lang w:val="en-US"/>
        </w:rPr>
        <w:t>[</w:t>
      </w:r>
      <w:r w:rsidR="007614BD" w:rsidRPr="007614BD">
        <w:rPr>
          <w:rFonts w:cs="Arial"/>
          <w:b/>
          <w:bCs/>
          <w:iCs/>
          <w:sz w:val="21"/>
          <w:highlight w:val="lightGray"/>
          <w:lang w:val="en-US"/>
        </w:rPr>
        <w:t>Election / Re-election of the auditor</w:t>
      </w:r>
      <w:r w:rsidR="007614BD" w:rsidRPr="007614BD">
        <w:rPr>
          <w:rStyle w:val="Funotenzeichen"/>
          <w:rFonts w:cs="Arial"/>
          <w:b/>
          <w:bCs/>
          <w:iCs/>
          <w:sz w:val="21"/>
          <w:vertAlign w:val="baseline"/>
          <w:lang w:val="en-US"/>
        </w:rPr>
        <w:t xml:space="preserve"> </w:t>
      </w:r>
      <w:r w:rsidRPr="00111AE4">
        <w:rPr>
          <w:rStyle w:val="Funotenzeichen"/>
          <w:rFonts w:cs="Arial"/>
          <w:iCs/>
          <w:sz w:val="21"/>
        </w:rPr>
        <w:footnoteReference w:id="10"/>
      </w:r>
      <w:r w:rsidRPr="007614BD">
        <w:rPr>
          <w:rFonts w:cs="Arial"/>
          <w:b/>
          <w:bCs/>
          <w:iCs/>
          <w:sz w:val="21"/>
          <w:lang w:val="en-US"/>
        </w:rPr>
        <w:t>]</w:t>
      </w:r>
    </w:p>
    <w:p w14:paraId="54A79A3E" w14:textId="34EACD16" w:rsidR="00111AE4" w:rsidRPr="007614BD" w:rsidRDefault="00111AE4" w:rsidP="00111AE4">
      <w:pPr>
        <w:spacing w:after="120" w:line="264" w:lineRule="auto"/>
        <w:ind w:left="567"/>
        <w:jc w:val="both"/>
        <w:rPr>
          <w:rFonts w:cs="Arial"/>
          <w:iCs/>
          <w:sz w:val="21"/>
          <w:lang w:val="en-US"/>
        </w:rPr>
      </w:pPr>
      <w:r w:rsidRPr="007614BD">
        <w:rPr>
          <w:rFonts w:cs="Arial"/>
          <w:iCs/>
          <w:sz w:val="21"/>
          <w:lang w:val="en-US"/>
        </w:rPr>
        <w:t>[</w:t>
      </w:r>
      <w:r w:rsidR="007614BD" w:rsidRPr="007614BD">
        <w:rPr>
          <w:rFonts w:cs="Arial"/>
          <w:iCs/>
          <w:sz w:val="21"/>
          <w:highlight w:val="lightGray"/>
          <w:lang w:val="en-US"/>
        </w:rPr>
        <w:t>The General Meeting decides unanimously and without discussion to elect</w:t>
      </w:r>
      <w:r w:rsidRPr="007614BD">
        <w:rPr>
          <w:rFonts w:cs="Arial"/>
          <w:iCs/>
          <w:sz w:val="21"/>
          <w:highlight w:val="lightGray"/>
          <w:lang w:val="en-US"/>
        </w:rPr>
        <w:t xml:space="preserve"> [</w:t>
      </w:r>
      <w:r w:rsidR="007614BD" w:rsidRPr="007614BD">
        <w:rPr>
          <w:rFonts w:cs="Arial"/>
          <w:iCs/>
          <w:sz w:val="21"/>
          <w:highlight w:val="lightGray"/>
          <w:lang w:val="en-US"/>
        </w:rPr>
        <w:t>company</w:t>
      </w:r>
      <w:r w:rsidRPr="007614BD">
        <w:rPr>
          <w:rFonts w:cs="Arial"/>
          <w:iCs/>
          <w:sz w:val="21"/>
          <w:highlight w:val="lightGray"/>
          <w:lang w:val="en-US"/>
        </w:rPr>
        <w:t>], [</w:t>
      </w:r>
      <w:r w:rsidR="007614BD">
        <w:rPr>
          <w:rFonts w:cs="Arial"/>
          <w:iCs/>
          <w:sz w:val="21"/>
          <w:highlight w:val="lightGray"/>
          <w:lang w:val="en-US"/>
        </w:rPr>
        <w:t>registered office</w:t>
      </w:r>
      <w:r w:rsidRPr="007614BD">
        <w:rPr>
          <w:rFonts w:cs="Arial"/>
          <w:iCs/>
          <w:sz w:val="21"/>
          <w:highlight w:val="lightGray"/>
          <w:lang w:val="en-US"/>
        </w:rPr>
        <w:t>] a</w:t>
      </w:r>
      <w:r w:rsidR="0062201B">
        <w:rPr>
          <w:rFonts w:cs="Arial"/>
          <w:iCs/>
          <w:sz w:val="21"/>
          <w:highlight w:val="lightGray"/>
          <w:lang w:val="en-US"/>
        </w:rPr>
        <w:t>s</w:t>
      </w:r>
      <w:r w:rsidRPr="007614BD">
        <w:rPr>
          <w:rFonts w:cs="Arial"/>
          <w:iCs/>
          <w:sz w:val="21"/>
          <w:highlight w:val="lightGray"/>
          <w:lang w:val="en-US"/>
        </w:rPr>
        <w:t xml:space="preserve"> </w:t>
      </w:r>
      <w:r w:rsidR="007614BD">
        <w:rPr>
          <w:rFonts w:cs="Arial"/>
          <w:iCs/>
          <w:sz w:val="21"/>
          <w:highlight w:val="lightGray"/>
          <w:lang w:val="en-US"/>
        </w:rPr>
        <w:t>auditor for [another] term of office</w:t>
      </w:r>
      <w:r w:rsidR="00563274" w:rsidRPr="007614BD">
        <w:rPr>
          <w:rFonts w:cs="Arial"/>
          <w:iCs/>
          <w:sz w:val="21"/>
          <w:lang w:val="en-US"/>
        </w:rPr>
        <w:t>.]</w:t>
      </w:r>
    </w:p>
    <w:p w14:paraId="5153EFA4" w14:textId="69A552A1" w:rsidR="00692718" w:rsidRPr="00692718" w:rsidRDefault="00692718" w:rsidP="00885C60">
      <w:pPr>
        <w:pStyle w:val="Listenabsatz"/>
        <w:numPr>
          <w:ilvl w:val="0"/>
          <w:numId w:val="51"/>
        </w:numPr>
        <w:spacing w:before="360" w:after="120" w:line="264" w:lineRule="auto"/>
        <w:ind w:left="567" w:hanging="567"/>
        <w:contextualSpacing w:val="0"/>
        <w:jc w:val="both"/>
        <w:rPr>
          <w:rFonts w:cs="Arial"/>
          <w:b/>
          <w:bCs/>
          <w:iCs/>
          <w:sz w:val="21"/>
        </w:rPr>
      </w:pPr>
      <w:r>
        <w:rPr>
          <w:rFonts w:cs="Arial"/>
          <w:b/>
          <w:bCs/>
          <w:iCs/>
          <w:sz w:val="21"/>
        </w:rPr>
        <w:t>Varia</w:t>
      </w:r>
    </w:p>
    <w:p w14:paraId="16147D1E" w14:textId="0067A694" w:rsidR="006F3DBE" w:rsidRPr="007614BD" w:rsidRDefault="00111AE4" w:rsidP="00111AE4">
      <w:pPr>
        <w:spacing w:after="120" w:line="264" w:lineRule="auto"/>
        <w:ind w:left="567"/>
        <w:jc w:val="both"/>
        <w:rPr>
          <w:rFonts w:cs="Arial"/>
          <w:iCs/>
          <w:sz w:val="21"/>
          <w:lang w:val="en-US"/>
        </w:rPr>
      </w:pPr>
      <w:r w:rsidRPr="007614BD">
        <w:rPr>
          <w:rFonts w:cs="Arial"/>
          <w:iCs/>
          <w:sz w:val="21"/>
          <w:lang w:val="en-US"/>
        </w:rPr>
        <w:t>[</w:t>
      </w:r>
      <w:r w:rsidR="0006110E">
        <w:rPr>
          <w:rFonts w:cs="Arial"/>
          <w:iCs/>
          <w:sz w:val="21"/>
          <w:highlight w:val="lightGray"/>
          <w:lang w:val="en-US"/>
        </w:rPr>
        <w:t>No comments were made</w:t>
      </w:r>
      <w:r w:rsidRPr="007614BD">
        <w:rPr>
          <w:rFonts w:cs="Arial"/>
          <w:iCs/>
          <w:sz w:val="21"/>
          <w:highlight w:val="lightGray"/>
          <w:lang w:val="en-US"/>
        </w:rPr>
        <w:t>.</w:t>
      </w:r>
      <w:r w:rsidRPr="007614BD">
        <w:rPr>
          <w:rFonts w:cs="Arial"/>
          <w:iCs/>
          <w:sz w:val="21"/>
          <w:lang w:val="en-US"/>
        </w:rPr>
        <w:t>]</w:t>
      </w:r>
    </w:p>
    <w:p w14:paraId="0E253544" w14:textId="77777777" w:rsidR="006F3DBE" w:rsidRPr="007614BD" w:rsidRDefault="006F3DBE" w:rsidP="007C58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</w:p>
    <w:p w14:paraId="43077180" w14:textId="395A5A4C" w:rsidR="00111AE4" w:rsidRPr="00AF519D" w:rsidRDefault="00AF519D" w:rsidP="007C5850">
      <w:pPr>
        <w:spacing w:after="120" w:line="264" w:lineRule="auto"/>
        <w:jc w:val="both"/>
        <w:rPr>
          <w:rFonts w:cs="Arial"/>
          <w:iCs/>
          <w:sz w:val="21"/>
          <w:lang w:val="en-US"/>
        </w:rPr>
      </w:pPr>
      <w:bookmarkStart w:id="8" w:name="_Hlk177037732"/>
      <w:r w:rsidRPr="00AF519D">
        <w:rPr>
          <w:rFonts w:cs="Arial"/>
          <w:iCs/>
          <w:sz w:val="21"/>
          <w:lang w:val="en-US"/>
        </w:rPr>
        <w:t>The Chair</w:t>
      </w:r>
      <w:r w:rsidR="00111AE4" w:rsidRPr="00AF519D">
        <w:rPr>
          <w:rFonts w:cs="Arial"/>
          <w:iCs/>
          <w:sz w:val="21"/>
          <w:lang w:val="en-US"/>
        </w:rPr>
        <w:t xml:space="preserve"> </w:t>
      </w:r>
      <w:r w:rsidRPr="00AF519D">
        <w:rPr>
          <w:rFonts w:cs="Arial"/>
          <w:iCs/>
          <w:sz w:val="21"/>
          <w:lang w:val="en-US"/>
        </w:rPr>
        <w:t xml:space="preserve">closes the meeting at </w:t>
      </w:r>
      <w:r w:rsidR="00111AE4" w:rsidRPr="00AF519D">
        <w:rPr>
          <w:rFonts w:cs="Arial"/>
          <w:iCs/>
          <w:sz w:val="21"/>
          <w:lang w:val="en-US"/>
        </w:rPr>
        <w:t>[</w:t>
      </w:r>
      <w:r w:rsidRPr="00AF519D">
        <w:rPr>
          <w:rFonts w:cs="Arial"/>
          <w:iCs/>
          <w:sz w:val="21"/>
          <w:highlight w:val="lightGray"/>
          <w:lang w:val="en-US"/>
        </w:rPr>
        <w:t>time</w:t>
      </w:r>
      <w:r w:rsidR="00111AE4" w:rsidRPr="00AF519D">
        <w:rPr>
          <w:rFonts w:cs="Arial"/>
          <w:iCs/>
          <w:sz w:val="21"/>
          <w:lang w:val="en-US"/>
        </w:rPr>
        <w:t xml:space="preserve">]. </w:t>
      </w:r>
      <w:bookmarkEnd w:id="8"/>
    </w:p>
    <w:bookmarkEnd w:id="0"/>
    <w:p w14:paraId="5885D492" w14:textId="77777777" w:rsidR="00111AE4" w:rsidRPr="00AF519D" w:rsidRDefault="00111AE4" w:rsidP="007C5850">
      <w:pPr>
        <w:pStyle w:val="Vertragstext"/>
        <w:tabs>
          <w:tab w:val="clear" w:pos="851"/>
          <w:tab w:val="clear" w:pos="4479"/>
          <w:tab w:val="clear" w:pos="5046"/>
        </w:tabs>
        <w:spacing w:after="120" w:line="264" w:lineRule="auto"/>
        <w:rPr>
          <w:rFonts w:ascii="Arial" w:hAnsi="Arial" w:cs="Arial"/>
          <w:iCs/>
          <w:kern w:val="10"/>
          <w:sz w:val="21"/>
          <w:szCs w:val="21"/>
          <w:lang w:val="en-US" w:eastAsia="en-US"/>
        </w:rPr>
      </w:pPr>
    </w:p>
    <w:p w14:paraId="05B08E68" w14:textId="77777777" w:rsidR="00111AE4" w:rsidRPr="00AF519D" w:rsidRDefault="00111AE4" w:rsidP="007C5850">
      <w:pPr>
        <w:pStyle w:val="Vertragstext"/>
        <w:tabs>
          <w:tab w:val="clear" w:pos="851"/>
          <w:tab w:val="clear" w:pos="4479"/>
          <w:tab w:val="clear" w:pos="5046"/>
        </w:tabs>
        <w:spacing w:after="120" w:line="264" w:lineRule="auto"/>
        <w:rPr>
          <w:rFonts w:ascii="Arial" w:hAnsi="Arial" w:cs="Arial"/>
          <w:iCs/>
          <w:kern w:val="10"/>
          <w:sz w:val="21"/>
          <w:szCs w:val="21"/>
          <w:lang w:val="en-US" w:eastAsia="en-US"/>
        </w:rPr>
      </w:pPr>
    </w:p>
    <w:p w14:paraId="69275E77" w14:textId="77777777" w:rsidR="00111AE4" w:rsidRPr="00AF519D" w:rsidRDefault="00111AE4" w:rsidP="007C5850">
      <w:pPr>
        <w:pStyle w:val="Vertragstext"/>
        <w:tabs>
          <w:tab w:val="clear" w:pos="851"/>
          <w:tab w:val="clear" w:pos="4479"/>
          <w:tab w:val="clear" w:pos="5046"/>
        </w:tabs>
        <w:spacing w:after="120" w:line="264" w:lineRule="auto"/>
        <w:rPr>
          <w:rFonts w:ascii="Arial" w:hAnsi="Arial" w:cs="Arial"/>
          <w:iCs/>
          <w:kern w:val="10"/>
          <w:sz w:val="21"/>
          <w:szCs w:val="21"/>
          <w:lang w:val="en-US" w:eastAsia="en-US"/>
        </w:rPr>
      </w:pPr>
    </w:p>
    <w:p w14:paraId="3D1ECD0D" w14:textId="57E6F97C" w:rsidR="0081224B" w:rsidRPr="00AF519D" w:rsidRDefault="00AF519D" w:rsidP="00111AE4">
      <w:pPr>
        <w:pStyle w:val="Vertragstext"/>
        <w:tabs>
          <w:tab w:val="clear" w:pos="851"/>
          <w:tab w:val="clear" w:pos="4479"/>
          <w:tab w:val="clear" w:pos="5046"/>
          <w:tab w:val="left" w:pos="4536"/>
          <w:tab w:val="right" w:pos="7938"/>
        </w:tabs>
        <w:spacing w:after="120" w:line="264" w:lineRule="auto"/>
        <w:rPr>
          <w:rFonts w:ascii="Arial" w:hAnsi="Arial" w:cs="Arial"/>
          <w:iCs/>
          <w:kern w:val="10"/>
          <w:sz w:val="21"/>
          <w:szCs w:val="21"/>
          <w:lang w:val="en-US" w:eastAsia="en-US"/>
        </w:rPr>
      </w:pPr>
      <w:bookmarkStart w:id="9" w:name="_Hlk177037739"/>
      <w:r w:rsidRPr="00AF519D">
        <w:rPr>
          <w:rFonts w:ascii="Arial" w:hAnsi="Arial" w:cs="Arial"/>
          <w:iCs/>
          <w:kern w:val="10"/>
          <w:sz w:val="21"/>
          <w:szCs w:val="21"/>
          <w:lang w:val="en-US" w:eastAsia="en-US"/>
        </w:rPr>
        <w:t>Chair [</w:t>
      </w:r>
      <w:r w:rsidRPr="00AF519D">
        <w:rPr>
          <w:rFonts w:ascii="Arial" w:hAnsi="Arial" w:cs="Arial"/>
          <w:iCs/>
          <w:kern w:val="10"/>
          <w:sz w:val="21"/>
          <w:szCs w:val="21"/>
          <w:highlight w:val="lightGray"/>
          <w:lang w:val="en-US" w:eastAsia="en-US"/>
        </w:rPr>
        <w:t>and Secretary</w:t>
      </w:r>
      <w:r w:rsidRPr="00AF519D">
        <w:rPr>
          <w:rFonts w:ascii="Arial" w:hAnsi="Arial" w:cs="Arial"/>
          <w:iCs/>
          <w:kern w:val="10"/>
          <w:sz w:val="21"/>
          <w:szCs w:val="21"/>
          <w:lang w:val="en-US" w:eastAsia="en-US"/>
        </w:rPr>
        <w:t>]</w:t>
      </w:r>
      <w:r w:rsidR="00111AE4" w:rsidRPr="00AF519D">
        <w:rPr>
          <w:rFonts w:ascii="Arial" w:hAnsi="Arial" w:cs="Arial"/>
          <w:iCs/>
          <w:kern w:val="10"/>
          <w:sz w:val="21"/>
          <w:szCs w:val="21"/>
          <w:lang w:val="en-US" w:eastAsia="en-US"/>
        </w:rPr>
        <w:tab/>
        <w:t>[</w:t>
      </w:r>
      <w:r w:rsidRPr="00AF519D">
        <w:rPr>
          <w:rFonts w:ascii="Arial" w:hAnsi="Arial" w:cs="Arial"/>
          <w:iCs/>
          <w:kern w:val="10"/>
          <w:sz w:val="21"/>
          <w:szCs w:val="21"/>
          <w:highlight w:val="lightGray"/>
          <w:lang w:val="en-US" w:eastAsia="en-US"/>
        </w:rPr>
        <w:t>Secretary</w:t>
      </w:r>
      <w:r w:rsidR="00111AE4" w:rsidRPr="00AF519D">
        <w:rPr>
          <w:rFonts w:ascii="Arial" w:hAnsi="Arial" w:cs="Arial"/>
          <w:iCs/>
          <w:kern w:val="10"/>
          <w:sz w:val="21"/>
          <w:szCs w:val="21"/>
          <w:lang w:val="en-US" w:eastAsia="en-US"/>
        </w:rPr>
        <w:t>]</w:t>
      </w:r>
    </w:p>
    <w:p w14:paraId="61AD4A0E" w14:textId="77777777" w:rsidR="0081224B" w:rsidRPr="00AF519D" w:rsidRDefault="0081224B" w:rsidP="00111AE4">
      <w:pPr>
        <w:pStyle w:val="Vertragstext"/>
        <w:tabs>
          <w:tab w:val="clear" w:pos="851"/>
          <w:tab w:val="clear" w:pos="4479"/>
          <w:tab w:val="clear" w:pos="5046"/>
          <w:tab w:val="left" w:pos="4536"/>
          <w:tab w:val="right" w:pos="7938"/>
        </w:tabs>
        <w:spacing w:after="120" w:line="264" w:lineRule="auto"/>
        <w:rPr>
          <w:rFonts w:ascii="Arial" w:hAnsi="Arial" w:cs="Arial"/>
          <w:iCs/>
          <w:kern w:val="10"/>
          <w:sz w:val="21"/>
          <w:szCs w:val="21"/>
          <w:lang w:val="en-US" w:eastAsia="en-US"/>
        </w:rPr>
      </w:pPr>
    </w:p>
    <w:p w14:paraId="7774EAB9" w14:textId="20EC6F78" w:rsidR="00A50709" w:rsidRPr="00AF519D" w:rsidRDefault="00A50709" w:rsidP="00111AE4">
      <w:pPr>
        <w:tabs>
          <w:tab w:val="right" w:pos="3402"/>
          <w:tab w:val="left" w:pos="4536"/>
          <w:tab w:val="right" w:pos="7938"/>
        </w:tabs>
        <w:spacing w:after="60" w:line="264" w:lineRule="auto"/>
        <w:rPr>
          <w:sz w:val="21"/>
          <w:u w:val="single"/>
          <w:lang w:val="en-US"/>
        </w:rPr>
      </w:pPr>
      <w:r w:rsidRPr="00AF519D">
        <w:rPr>
          <w:sz w:val="21"/>
          <w:u w:val="single"/>
          <w:lang w:val="en-US"/>
        </w:rPr>
        <w:tab/>
      </w:r>
      <w:r w:rsidR="00111AE4" w:rsidRPr="00AF519D">
        <w:rPr>
          <w:sz w:val="21"/>
          <w:lang w:val="en-US"/>
        </w:rPr>
        <w:tab/>
      </w:r>
      <w:r w:rsidR="00111AE4" w:rsidRPr="00AF519D">
        <w:rPr>
          <w:sz w:val="21"/>
          <w:u w:val="single"/>
          <w:lang w:val="en-US"/>
        </w:rPr>
        <w:tab/>
      </w:r>
    </w:p>
    <w:p w14:paraId="1DE1D928" w14:textId="6FEBCB55" w:rsidR="006F3DBE" w:rsidRPr="00AF519D" w:rsidRDefault="006F3DBE" w:rsidP="00111AE4">
      <w:pPr>
        <w:tabs>
          <w:tab w:val="left" w:pos="4536"/>
          <w:tab w:val="right" w:pos="7938"/>
        </w:tabs>
        <w:spacing w:after="60" w:line="240" w:lineRule="auto"/>
        <w:rPr>
          <w:sz w:val="21"/>
          <w:lang w:val="en-US"/>
        </w:rPr>
      </w:pPr>
      <w:r w:rsidRPr="00AF519D">
        <w:rPr>
          <w:sz w:val="21"/>
          <w:lang w:val="en-US"/>
        </w:rPr>
        <w:t>[</w:t>
      </w:r>
      <w:r w:rsidR="00AF519D">
        <w:rPr>
          <w:sz w:val="21"/>
          <w:highlight w:val="lightGray"/>
          <w:lang w:val="en-US"/>
        </w:rPr>
        <w:t>n</w:t>
      </w:r>
      <w:r w:rsidRPr="00AF519D">
        <w:rPr>
          <w:sz w:val="21"/>
          <w:highlight w:val="lightGray"/>
          <w:lang w:val="en-US"/>
        </w:rPr>
        <w:t>ame</w:t>
      </w:r>
      <w:r w:rsidRPr="00AF519D">
        <w:rPr>
          <w:sz w:val="21"/>
          <w:lang w:val="en-US"/>
        </w:rPr>
        <w:t>]</w:t>
      </w:r>
      <w:r w:rsidR="00111AE4" w:rsidRPr="00AF519D">
        <w:rPr>
          <w:sz w:val="21"/>
          <w:lang w:val="en-US"/>
        </w:rPr>
        <w:tab/>
        <w:t>[</w:t>
      </w:r>
      <w:r w:rsidR="00AF519D">
        <w:rPr>
          <w:sz w:val="21"/>
          <w:highlight w:val="lightGray"/>
          <w:lang w:val="en-US"/>
        </w:rPr>
        <w:t>n</w:t>
      </w:r>
      <w:r w:rsidR="00111AE4" w:rsidRPr="00AF519D">
        <w:rPr>
          <w:sz w:val="21"/>
          <w:highlight w:val="lightGray"/>
          <w:lang w:val="en-US"/>
        </w:rPr>
        <w:t>ame</w:t>
      </w:r>
      <w:r w:rsidR="00111AE4" w:rsidRPr="00AF519D">
        <w:rPr>
          <w:sz w:val="21"/>
          <w:lang w:val="en-US"/>
        </w:rPr>
        <w:t>]</w:t>
      </w:r>
      <w:bookmarkEnd w:id="9"/>
    </w:p>
    <w:sectPr w:rsidR="006F3DBE" w:rsidRPr="00AF519D" w:rsidSect="00DE27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851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B21A7" w14:textId="77777777" w:rsidR="00212FA7" w:rsidRPr="00D84FFE" w:rsidRDefault="00212FA7">
      <w:r w:rsidRPr="00D84FFE">
        <w:separator/>
      </w:r>
    </w:p>
  </w:endnote>
  <w:endnote w:type="continuationSeparator" w:id="0">
    <w:p w14:paraId="12ADDB47" w14:textId="77777777" w:rsidR="00212FA7" w:rsidRPr="00D84FFE" w:rsidRDefault="00212FA7">
      <w:r w:rsidRPr="00D84FFE">
        <w:continuationSeparator/>
      </w:r>
    </w:p>
  </w:endnote>
  <w:endnote w:type="continuationNotice" w:id="1">
    <w:p w14:paraId="53DC948A" w14:textId="77777777" w:rsidR="00212FA7" w:rsidRDefault="00212F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EBE06" w14:textId="77777777" w:rsidR="006103F0" w:rsidRDefault="006103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2847" w14:textId="77777777" w:rsidR="00692718" w:rsidRDefault="00692718" w:rsidP="007C5850">
    <w:pPr>
      <w:pStyle w:val="Fuzeile"/>
      <w:tabs>
        <w:tab w:val="right" w:pos="9638"/>
      </w:tabs>
      <w:spacing w:line="240" w:lineRule="auto"/>
      <w:rPr>
        <w:color w:val="BFBFBF" w:themeColor="background1" w:themeShade="BF"/>
        <w:sz w:val="16"/>
        <w:szCs w:val="16"/>
      </w:rPr>
    </w:pPr>
  </w:p>
  <w:p w14:paraId="37B3A2DB" w14:textId="4496F7E9" w:rsidR="00692718" w:rsidRDefault="00000000" w:rsidP="007C5850">
    <w:pPr>
      <w:pStyle w:val="Fuzeile"/>
      <w:tabs>
        <w:tab w:val="right" w:pos="9638"/>
      </w:tabs>
      <w:spacing w:line="240" w:lineRule="auto"/>
      <w:rPr>
        <w:color w:val="BFBFBF" w:themeColor="background1" w:themeShade="BF"/>
        <w:sz w:val="16"/>
        <w:szCs w:val="16"/>
      </w:rPr>
    </w:pPr>
    <w:r>
      <w:rPr>
        <w:color w:val="BFBFBF" w:themeColor="background1" w:themeShade="BF"/>
        <w:sz w:val="16"/>
        <w:szCs w:val="16"/>
      </w:rPr>
      <w:pict w14:anchorId="0707775C">
        <v:rect id="_x0000_i1034" style="width:481.9pt;height:.5pt" o:hralign="center" o:hrstd="t" o:hrnoshade="t" o:hr="t" fillcolor="#d8d8d8 [2732]" stroked="f"/>
      </w:pict>
    </w:r>
  </w:p>
  <w:p w14:paraId="036E7924" w14:textId="3FF79EBC" w:rsidR="00D41DED" w:rsidRPr="00341CF3" w:rsidRDefault="007C5850" w:rsidP="007C5850">
    <w:pPr>
      <w:pStyle w:val="Fuzeile"/>
      <w:tabs>
        <w:tab w:val="right" w:pos="9638"/>
      </w:tabs>
      <w:spacing w:line="240" w:lineRule="auto"/>
      <w:rPr>
        <w:sz w:val="16"/>
        <w:szCs w:val="16"/>
        <w:lang w:val="en-US"/>
      </w:rPr>
    </w:pPr>
    <w:r w:rsidRPr="00341CF3">
      <w:rPr>
        <w:color w:val="BFBFBF" w:themeColor="background1" w:themeShade="BF"/>
        <w:sz w:val="16"/>
        <w:szCs w:val="16"/>
        <w:lang w:val="en-US"/>
      </w:rPr>
      <w:t>Code Law AG</w:t>
    </w:r>
    <w:r w:rsidRPr="00341CF3">
      <w:rPr>
        <w:color w:val="BFBFBF" w:themeColor="background1" w:themeShade="BF"/>
        <w:sz w:val="16"/>
        <w:szCs w:val="16"/>
        <w:lang w:val="en-US"/>
      </w:rPr>
      <w:br/>
    </w:r>
    <w:r w:rsidR="00341CF3" w:rsidRPr="00341CF3">
      <w:rPr>
        <w:color w:val="BFBFBF" w:themeColor="background1" w:themeShade="BF"/>
        <w:sz w:val="16"/>
        <w:szCs w:val="16"/>
        <w:lang w:val="en-US"/>
      </w:rPr>
      <w:t>Muster_Protokoll GV_Universalversammlung (</w:t>
    </w:r>
    <w:r w:rsidR="006103F0" w:rsidRPr="006103F0">
      <w:rPr>
        <w:color w:val="BFBFBF" w:themeColor="background1" w:themeShade="BF"/>
        <w:sz w:val="16"/>
        <w:szCs w:val="16"/>
        <w:lang w:val="en-US"/>
      </w:rPr>
      <w:t>v20241007</w:t>
    </w:r>
    <w:r w:rsidR="00341CF3" w:rsidRPr="00341CF3">
      <w:rPr>
        <w:color w:val="BFBFBF" w:themeColor="background1" w:themeShade="BF"/>
        <w:sz w:val="16"/>
        <w:szCs w:val="16"/>
        <w:lang w:val="en-US"/>
      </w:rPr>
      <w:t>)_EN</w:t>
    </w:r>
    <w:r w:rsidRPr="00341CF3">
      <w:rPr>
        <w:sz w:val="16"/>
        <w:szCs w:val="16"/>
        <w:lang w:val="en-US"/>
      </w:rPr>
      <w:tab/>
    </w:r>
    <w:r w:rsidR="00D41DED" w:rsidRPr="00A50709">
      <w:rPr>
        <w:sz w:val="16"/>
        <w:szCs w:val="16"/>
      </w:rPr>
      <w:fldChar w:fldCharType="begin"/>
    </w:r>
    <w:r w:rsidR="00D41DED" w:rsidRPr="00341CF3">
      <w:rPr>
        <w:sz w:val="16"/>
        <w:szCs w:val="16"/>
        <w:lang w:val="en-US"/>
      </w:rPr>
      <w:instrText>PAGE  \* Arabic  \* MERGEFORMAT</w:instrText>
    </w:r>
    <w:r w:rsidR="00D41DED" w:rsidRPr="00A50709">
      <w:rPr>
        <w:sz w:val="16"/>
        <w:szCs w:val="16"/>
      </w:rPr>
      <w:fldChar w:fldCharType="separate"/>
    </w:r>
    <w:r w:rsidR="00D41DED" w:rsidRPr="00341CF3">
      <w:rPr>
        <w:sz w:val="16"/>
        <w:szCs w:val="16"/>
        <w:lang w:val="en-US"/>
      </w:rPr>
      <w:t>1</w:t>
    </w:r>
    <w:r w:rsidR="00D41DED" w:rsidRPr="00A50709">
      <w:rPr>
        <w:sz w:val="16"/>
        <w:szCs w:val="16"/>
      </w:rPr>
      <w:fldChar w:fldCharType="end"/>
    </w:r>
    <w:r w:rsidR="00D41DED" w:rsidRPr="00341CF3">
      <w:rPr>
        <w:sz w:val="16"/>
        <w:szCs w:val="16"/>
        <w:lang w:val="en-US"/>
      </w:rPr>
      <w:t xml:space="preserve"> </w:t>
    </w:r>
    <w:r w:rsidR="00A50709" w:rsidRPr="00341CF3">
      <w:rPr>
        <w:sz w:val="16"/>
        <w:szCs w:val="16"/>
        <w:lang w:val="en-US"/>
      </w:rPr>
      <w:t>I</w:t>
    </w:r>
    <w:r w:rsidR="00D41DED" w:rsidRPr="00341CF3">
      <w:rPr>
        <w:sz w:val="16"/>
        <w:szCs w:val="16"/>
        <w:lang w:val="en-US"/>
      </w:rPr>
      <w:t xml:space="preserve"> </w:t>
    </w:r>
    <w:r w:rsidR="00D41DED" w:rsidRPr="00A50709">
      <w:rPr>
        <w:sz w:val="16"/>
        <w:szCs w:val="16"/>
      </w:rPr>
      <w:fldChar w:fldCharType="begin"/>
    </w:r>
    <w:r w:rsidR="00D41DED" w:rsidRPr="00341CF3">
      <w:rPr>
        <w:sz w:val="16"/>
        <w:szCs w:val="16"/>
        <w:lang w:val="en-US"/>
      </w:rPr>
      <w:instrText>NUMPAGES  \* Arabic  \* MERGEFORMAT</w:instrText>
    </w:r>
    <w:r w:rsidR="00D41DED" w:rsidRPr="00A50709">
      <w:rPr>
        <w:sz w:val="16"/>
        <w:szCs w:val="16"/>
      </w:rPr>
      <w:fldChar w:fldCharType="separate"/>
    </w:r>
    <w:r w:rsidR="00D41DED" w:rsidRPr="00341CF3">
      <w:rPr>
        <w:sz w:val="16"/>
        <w:szCs w:val="16"/>
        <w:lang w:val="en-US"/>
      </w:rPr>
      <w:t>2</w:t>
    </w:r>
    <w:r w:rsidR="00D41DED" w:rsidRPr="00A5070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DBDAD" w14:textId="77777777" w:rsidR="006103F0" w:rsidRDefault="006103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8F779" w14:textId="77777777" w:rsidR="00212FA7" w:rsidRPr="00D84FFE" w:rsidRDefault="00212FA7">
      <w:r w:rsidRPr="00D84FFE">
        <w:separator/>
      </w:r>
    </w:p>
  </w:footnote>
  <w:footnote w:type="continuationSeparator" w:id="0">
    <w:p w14:paraId="58A6C753" w14:textId="77777777" w:rsidR="00212FA7" w:rsidRPr="00D84FFE" w:rsidRDefault="00212FA7">
      <w:r w:rsidRPr="00D84FFE">
        <w:continuationSeparator/>
      </w:r>
    </w:p>
  </w:footnote>
  <w:footnote w:type="continuationNotice" w:id="1">
    <w:p w14:paraId="6B93C93C" w14:textId="77777777" w:rsidR="00212FA7" w:rsidRDefault="00212FA7">
      <w:pPr>
        <w:spacing w:line="240" w:lineRule="auto"/>
      </w:pPr>
    </w:p>
  </w:footnote>
  <w:footnote w:id="2">
    <w:p w14:paraId="126FA398" w14:textId="239ED400" w:rsidR="00885C60" w:rsidRPr="00A04600" w:rsidRDefault="00885C60" w:rsidP="00885C60">
      <w:pPr>
        <w:pStyle w:val="Funotentext"/>
        <w:spacing w:after="0"/>
        <w:rPr>
          <w:lang w:val="en-US"/>
        </w:rPr>
      </w:pPr>
      <w:r>
        <w:rPr>
          <w:rStyle w:val="Funotenzeichen"/>
        </w:rPr>
        <w:footnoteRef/>
      </w:r>
      <w:r w:rsidRPr="00A04600">
        <w:rPr>
          <w:lang w:val="en-US"/>
        </w:rPr>
        <w:t xml:space="preserve"> </w:t>
      </w:r>
      <w:r w:rsidR="00A04600" w:rsidRPr="00A04600">
        <w:rPr>
          <w:lang w:val="en-US"/>
        </w:rPr>
        <w:t>According to the invitation</w:t>
      </w:r>
      <w:r w:rsidRPr="00A04600">
        <w:rPr>
          <w:lang w:val="en-US"/>
        </w:rPr>
        <w:t xml:space="preserve">. </w:t>
      </w:r>
    </w:p>
  </w:footnote>
  <w:footnote w:id="3">
    <w:p w14:paraId="35F4A33E" w14:textId="3CA27F2C" w:rsidR="001D36CA" w:rsidRPr="00A04600" w:rsidRDefault="001D36CA" w:rsidP="001D36CA">
      <w:pPr>
        <w:pStyle w:val="Funotentext"/>
        <w:spacing w:after="0"/>
        <w:rPr>
          <w:lang w:val="en-US"/>
        </w:rPr>
      </w:pPr>
      <w:r>
        <w:rPr>
          <w:rStyle w:val="Funotenzeichen"/>
        </w:rPr>
        <w:footnoteRef/>
      </w:r>
      <w:r w:rsidRPr="00A04600">
        <w:rPr>
          <w:lang w:val="en-US"/>
        </w:rPr>
        <w:t xml:space="preserve"> </w:t>
      </w:r>
      <w:bookmarkStart w:id="1" w:name="_Hlk170303500"/>
      <w:r w:rsidR="00A04600" w:rsidRPr="00A04600">
        <w:rPr>
          <w:lang w:val="en-US"/>
        </w:rPr>
        <w:t>Unless the limited audit has been waived</w:t>
      </w:r>
      <w:r w:rsidRPr="00A04600">
        <w:rPr>
          <w:lang w:val="en-US"/>
        </w:rPr>
        <w:t xml:space="preserve"> («</w:t>
      </w:r>
      <w:r w:rsidRPr="00A04600">
        <w:rPr>
          <w:i/>
          <w:iCs/>
          <w:lang w:val="en-US"/>
        </w:rPr>
        <w:t>opting-out</w:t>
      </w:r>
      <w:r w:rsidRPr="00A04600">
        <w:rPr>
          <w:lang w:val="en-US"/>
        </w:rPr>
        <w:t>»).</w:t>
      </w:r>
      <w:bookmarkEnd w:id="1"/>
    </w:p>
  </w:footnote>
  <w:footnote w:id="4">
    <w:p w14:paraId="2719F905" w14:textId="1CF23EED" w:rsidR="001D36CA" w:rsidRPr="00A04600" w:rsidRDefault="001D36CA" w:rsidP="001D36CA">
      <w:pPr>
        <w:pStyle w:val="Funotentext"/>
        <w:spacing w:after="0"/>
        <w:rPr>
          <w:lang w:val="en-US"/>
        </w:rPr>
      </w:pPr>
      <w:r>
        <w:rPr>
          <w:rStyle w:val="Funotenzeichen"/>
        </w:rPr>
        <w:footnoteRef/>
      </w:r>
      <w:r w:rsidRPr="00A04600">
        <w:rPr>
          <w:lang w:val="en-US"/>
        </w:rPr>
        <w:t xml:space="preserve"> </w:t>
      </w:r>
      <w:r w:rsidR="00A04600" w:rsidRPr="00A04600">
        <w:rPr>
          <w:lang w:val="en-US"/>
        </w:rPr>
        <w:t xml:space="preserve">Unless the limited audit has been waived </w:t>
      </w:r>
      <w:r w:rsidRPr="00A04600">
        <w:rPr>
          <w:lang w:val="en-US"/>
        </w:rPr>
        <w:t>(«</w:t>
      </w:r>
      <w:r w:rsidRPr="00A04600">
        <w:rPr>
          <w:i/>
          <w:iCs/>
          <w:lang w:val="en-US"/>
        </w:rPr>
        <w:t>opting-out</w:t>
      </w:r>
      <w:r w:rsidRPr="00A04600">
        <w:rPr>
          <w:lang w:val="en-US"/>
        </w:rPr>
        <w:t>»).</w:t>
      </w:r>
    </w:p>
  </w:footnote>
  <w:footnote w:id="5">
    <w:p w14:paraId="1C26CC77" w14:textId="40628F80" w:rsidR="00A2466C" w:rsidRDefault="00A2466C" w:rsidP="00A2466C">
      <w:pPr>
        <w:pStyle w:val="Funotentext"/>
        <w:spacing w:after="0"/>
      </w:pPr>
      <w:r>
        <w:rPr>
          <w:rStyle w:val="Funotenzeichen"/>
        </w:rPr>
        <w:footnoteRef/>
      </w:r>
      <w:bookmarkStart w:id="3" w:name="_Hlk170302869"/>
      <w:r>
        <w:t xml:space="preserve"> Sofern die </w:t>
      </w:r>
      <w:r w:rsidRPr="00D8336B">
        <w:t>Verwaltungsräte</w:t>
      </w:r>
      <w:r>
        <w:t xml:space="preserve"> oder Mitglieder der Geschäftsleitung zugleich Aktionäre sind</w:t>
      </w:r>
      <w:bookmarkEnd w:id="3"/>
      <w:r>
        <w:t>.</w:t>
      </w:r>
    </w:p>
  </w:footnote>
  <w:footnote w:id="6">
    <w:p w14:paraId="2ACBC14C" w14:textId="2AAD4BC1" w:rsidR="00111AE4" w:rsidRPr="00341CF3" w:rsidRDefault="00111AE4" w:rsidP="00111AE4">
      <w:pPr>
        <w:pStyle w:val="Funotentext"/>
        <w:spacing w:after="0"/>
        <w:rPr>
          <w:lang w:val="en-GB"/>
        </w:rPr>
      </w:pPr>
      <w:r>
        <w:rPr>
          <w:rStyle w:val="Funotenzeichen"/>
        </w:rPr>
        <w:footnoteRef/>
      </w:r>
      <w:r w:rsidRPr="00341CF3">
        <w:rPr>
          <w:lang w:val="en-GB"/>
        </w:rPr>
        <w:t xml:space="preserve"> Optional.</w:t>
      </w:r>
    </w:p>
  </w:footnote>
  <w:footnote w:id="7">
    <w:p w14:paraId="618AD277" w14:textId="11820ACD" w:rsidR="00D8336B" w:rsidRPr="007614BD" w:rsidRDefault="00D8336B" w:rsidP="00D8336B">
      <w:pPr>
        <w:pStyle w:val="Funotentext"/>
        <w:spacing w:after="0"/>
        <w:rPr>
          <w:lang w:val="en-US"/>
        </w:rPr>
      </w:pPr>
      <w:r>
        <w:rPr>
          <w:rStyle w:val="Funotenzeichen"/>
        </w:rPr>
        <w:footnoteRef/>
      </w:r>
      <w:r w:rsidR="00A2466C" w:rsidRPr="007614BD">
        <w:rPr>
          <w:lang w:val="en-US"/>
        </w:rPr>
        <w:t xml:space="preserve"> </w:t>
      </w:r>
      <w:r w:rsidR="007614BD" w:rsidRPr="007614BD">
        <w:rPr>
          <w:lang w:val="en-US"/>
        </w:rPr>
        <w:t>If the members of the Board are also shareholders</w:t>
      </w:r>
      <w:r w:rsidR="00A2466C" w:rsidRPr="007614BD">
        <w:rPr>
          <w:lang w:val="en-US"/>
        </w:rPr>
        <w:t>.</w:t>
      </w:r>
    </w:p>
  </w:footnote>
  <w:footnote w:id="8">
    <w:p w14:paraId="7C262B87" w14:textId="3F39FB31" w:rsidR="00D8336B" w:rsidRPr="007614BD" w:rsidRDefault="00D8336B" w:rsidP="00D8336B">
      <w:pPr>
        <w:pStyle w:val="Funotentext"/>
        <w:spacing w:after="0"/>
        <w:rPr>
          <w:lang w:val="en-US"/>
        </w:rPr>
      </w:pPr>
      <w:r>
        <w:rPr>
          <w:rStyle w:val="Funotenzeichen"/>
        </w:rPr>
        <w:footnoteRef/>
      </w:r>
      <w:r w:rsidRPr="007614BD">
        <w:rPr>
          <w:lang w:val="en-US"/>
        </w:rPr>
        <w:t xml:space="preserve"> </w:t>
      </w:r>
      <w:bookmarkStart w:id="6" w:name="_Hlk177037619"/>
      <w:bookmarkStart w:id="7" w:name="_Hlk170303311"/>
      <w:r w:rsidR="007614BD" w:rsidRPr="007614BD">
        <w:rPr>
          <w:lang w:val="en-US"/>
        </w:rPr>
        <w:t>If the members of the Board are also shareholders</w:t>
      </w:r>
      <w:bookmarkEnd w:id="6"/>
      <w:r w:rsidRPr="007614BD">
        <w:rPr>
          <w:lang w:val="en-US"/>
        </w:rPr>
        <w:t>.</w:t>
      </w:r>
      <w:bookmarkEnd w:id="7"/>
    </w:p>
  </w:footnote>
  <w:footnote w:id="9">
    <w:p w14:paraId="79EFB4BC" w14:textId="794823C8" w:rsidR="00563274" w:rsidRPr="00A04600" w:rsidRDefault="00563274" w:rsidP="00563274">
      <w:pPr>
        <w:pStyle w:val="Funotentext"/>
        <w:spacing w:after="0"/>
        <w:rPr>
          <w:lang w:val="en-US"/>
        </w:rPr>
      </w:pPr>
      <w:r>
        <w:rPr>
          <w:rStyle w:val="Funotenzeichen"/>
        </w:rPr>
        <w:footnoteRef/>
      </w:r>
      <w:r w:rsidRPr="00A04600">
        <w:rPr>
          <w:lang w:val="en-US"/>
        </w:rPr>
        <w:t xml:space="preserve"> Optional.</w:t>
      </w:r>
    </w:p>
  </w:footnote>
  <w:footnote w:id="10">
    <w:p w14:paraId="1BBF6101" w14:textId="52A5A480" w:rsidR="00692718" w:rsidRPr="00A04600" w:rsidRDefault="00692718" w:rsidP="00692718">
      <w:pPr>
        <w:pStyle w:val="Funotentext"/>
        <w:spacing w:after="0"/>
        <w:rPr>
          <w:lang w:val="en-US"/>
        </w:rPr>
      </w:pPr>
      <w:r>
        <w:rPr>
          <w:rStyle w:val="Funotenzeichen"/>
        </w:rPr>
        <w:footnoteRef/>
      </w:r>
      <w:r w:rsidRPr="00A04600">
        <w:rPr>
          <w:lang w:val="en-US"/>
        </w:rPr>
        <w:t xml:space="preserve"> </w:t>
      </w:r>
      <w:r w:rsidR="00A04600" w:rsidRPr="00A04600">
        <w:rPr>
          <w:lang w:val="en-US"/>
        </w:rPr>
        <w:t>According to the invitation</w:t>
      </w:r>
      <w:r w:rsidR="001D36CA" w:rsidRPr="00A04600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F4106" w14:textId="77777777" w:rsidR="006103F0" w:rsidRDefault="006103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4A604" w14:textId="77777777" w:rsidR="006103F0" w:rsidRDefault="006103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961FF" w14:textId="3C76BA71" w:rsidR="00DE2738" w:rsidRDefault="00DE273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02C201" wp14:editId="34E23F19">
          <wp:simplePos x="715992" y="362309"/>
          <wp:positionH relativeFrom="margin">
            <wp:align>right</wp:align>
          </wp:positionH>
          <wp:positionV relativeFrom="paragraph">
            <wp:posOffset>3810</wp:posOffset>
          </wp:positionV>
          <wp:extent cx="669600" cy="468000"/>
          <wp:effectExtent l="0" t="0" r="0" b="8255"/>
          <wp:wrapTight wrapText="bothSides">
            <wp:wrapPolygon edited="0">
              <wp:start x="0" y="0"/>
              <wp:lineTo x="0" y="21102"/>
              <wp:lineTo x="20903" y="21102"/>
              <wp:lineTo x="20903" y="0"/>
              <wp:lineTo x="0" y="0"/>
            </wp:wrapPolygon>
          </wp:wrapTight>
          <wp:docPr id="850943852" name="Grafik 3" descr="Ein Bild, das Schrift, Logo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43852" name="Grafik 3" descr="Ein Bild, das Schrift, Logo, Grafiken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946216"/>
    <w:lvl w:ilvl="0">
      <w:start w:val="1"/>
      <w:numFmt w:val="decimal"/>
      <w:lvlText w:val="%1."/>
      <w:lvlJc w:val="left"/>
      <w:pPr>
        <w:tabs>
          <w:tab w:val="num" w:pos="7370"/>
        </w:tabs>
        <w:ind w:left="7370" w:hanging="360"/>
      </w:pPr>
    </w:lvl>
  </w:abstractNum>
  <w:abstractNum w:abstractNumId="1" w15:restartNumberingAfterBreak="0">
    <w:nsid w:val="FFFFFF7D"/>
    <w:multiLevelType w:val="singleLevel"/>
    <w:tmpl w:val="B2CCB1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842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EC6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1AAE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E36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06EB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045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50F2AA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F886F6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3D2F61"/>
    <w:multiLevelType w:val="hybridMultilevel"/>
    <w:tmpl w:val="C0F610E2"/>
    <w:lvl w:ilvl="0" w:tplc="20165DD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7F41D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446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208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8FE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EE9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F6C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E7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2890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245E7D"/>
    <w:multiLevelType w:val="multilevel"/>
    <w:tmpl w:val="610E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E83834"/>
    <w:multiLevelType w:val="multilevel"/>
    <w:tmpl w:val="DC762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0EC26A00"/>
    <w:multiLevelType w:val="multilevel"/>
    <w:tmpl w:val="1018C87C"/>
    <w:styleLink w:val="ListWithiList"/>
    <w:lvl w:ilvl="0">
      <w:start w:val="1"/>
      <w:numFmt w:val="lowerRoman"/>
      <w:pStyle w:val="ListWithi"/>
      <w:lvlText w:val="%1."/>
      <w:lvlJc w:val="left"/>
      <w:pPr>
        <w:tabs>
          <w:tab w:val="num" w:pos="1758"/>
        </w:tabs>
        <w:ind w:left="1758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12" w:hanging="180"/>
      </w:pPr>
      <w:rPr>
        <w:rFonts w:hint="default"/>
      </w:rPr>
    </w:lvl>
  </w:abstractNum>
  <w:abstractNum w:abstractNumId="15" w15:restartNumberingAfterBreak="0">
    <w:nsid w:val="0EE479E5"/>
    <w:multiLevelType w:val="multilevel"/>
    <w:tmpl w:val="DE32DC6E"/>
    <w:lvl w:ilvl="0">
      <w:start w:val="1"/>
      <w:numFmt w:val="bullet"/>
      <w:pStyle w:val="ListWithCheckboxes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 w15:restartNumberingAfterBreak="0">
    <w:nsid w:val="11D70791"/>
    <w:multiLevelType w:val="hybridMultilevel"/>
    <w:tmpl w:val="694616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E2E12"/>
    <w:multiLevelType w:val="hybridMultilevel"/>
    <w:tmpl w:val="2E8E78D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06283B"/>
    <w:multiLevelType w:val="multilevel"/>
    <w:tmpl w:val="4C5E48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3C24AB"/>
    <w:multiLevelType w:val="multilevel"/>
    <w:tmpl w:val="E6E0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7A7029"/>
    <w:multiLevelType w:val="hybridMultilevel"/>
    <w:tmpl w:val="D848D9FE"/>
    <w:lvl w:ilvl="0" w:tplc="0A887E3C">
      <w:start w:val="1"/>
      <w:numFmt w:val="bullet"/>
      <w:pStyle w:val="ListCheckBox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B730A8"/>
    <w:multiLevelType w:val="multilevel"/>
    <w:tmpl w:val="AEEE7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772316"/>
    <w:multiLevelType w:val="multilevel"/>
    <w:tmpl w:val="7B4A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98268A"/>
    <w:multiLevelType w:val="hybridMultilevel"/>
    <w:tmpl w:val="50EE0A5A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3660122"/>
    <w:multiLevelType w:val="singleLevel"/>
    <w:tmpl w:val="30582726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 w15:restartNumberingAfterBreak="0">
    <w:nsid w:val="34002777"/>
    <w:multiLevelType w:val="multilevel"/>
    <w:tmpl w:val="63A4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1B53EF"/>
    <w:multiLevelType w:val="multilevel"/>
    <w:tmpl w:val="5DC4C3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332AB5"/>
    <w:multiLevelType w:val="multilevel"/>
    <w:tmpl w:val="BF023F8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cs="Times New Roman" w:hint="default"/>
      </w:rPr>
    </w:lvl>
  </w:abstractNum>
  <w:abstractNum w:abstractNumId="28" w15:restartNumberingAfterBreak="0">
    <w:nsid w:val="3A05210B"/>
    <w:multiLevelType w:val="multilevel"/>
    <w:tmpl w:val="6DD29D6A"/>
    <w:lvl w:ilvl="0">
      <w:start w:val="1"/>
      <w:numFmt w:val="lowerLetter"/>
      <w:pStyle w:val="ListWithLett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9" w15:restartNumberingAfterBreak="0">
    <w:nsid w:val="3C0F3FB0"/>
    <w:multiLevelType w:val="multilevel"/>
    <w:tmpl w:val="75BAE01E"/>
    <w:lvl w:ilvl="0">
      <w:start w:val="1"/>
      <w:numFmt w:val="decimal"/>
      <w:pStyle w:val="berschrift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30" w15:restartNumberingAfterBreak="0">
    <w:nsid w:val="3D122A9B"/>
    <w:multiLevelType w:val="multilevel"/>
    <w:tmpl w:val="7A88121C"/>
    <w:lvl w:ilvl="0">
      <w:start w:val="1"/>
      <w:numFmt w:val="bullet"/>
      <w:pStyle w:val="ListWithBullets"/>
      <w:lvlText w:val="•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425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2552"/>
        </w:tabs>
        <w:ind w:left="2552" w:hanging="426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977"/>
        </w:tabs>
        <w:ind w:left="2977" w:hanging="425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3402"/>
        </w:tabs>
        <w:ind w:left="3402" w:hanging="4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3827"/>
        </w:tabs>
        <w:ind w:left="3827" w:hanging="425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3FC3667B"/>
    <w:multiLevelType w:val="multilevel"/>
    <w:tmpl w:val="9CEE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622F4B"/>
    <w:multiLevelType w:val="multilevel"/>
    <w:tmpl w:val="375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A80D14"/>
    <w:multiLevelType w:val="multilevel"/>
    <w:tmpl w:val="FA7C1A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75E2A14"/>
    <w:multiLevelType w:val="hybridMultilevel"/>
    <w:tmpl w:val="1C623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FC37C7"/>
    <w:multiLevelType w:val="hybridMultilevel"/>
    <w:tmpl w:val="F2682DF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E3D4E9B"/>
    <w:multiLevelType w:val="singleLevel"/>
    <w:tmpl w:val="66ECF2A6"/>
    <w:lvl w:ilvl="0">
      <w:start w:val="1"/>
      <w:numFmt w:val="decimal"/>
      <w:pStyle w:val="Randziffer"/>
      <w:lvlText w:val="%1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37" w15:restartNumberingAfterBreak="0">
    <w:nsid w:val="52FD01A8"/>
    <w:multiLevelType w:val="multilevel"/>
    <w:tmpl w:val="5930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10477A"/>
    <w:multiLevelType w:val="hybridMultilevel"/>
    <w:tmpl w:val="44DAB6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4B3DF1"/>
    <w:multiLevelType w:val="multilevel"/>
    <w:tmpl w:val="F5F0BBAC"/>
    <w:styleLink w:val="ListWithLinesList"/>
    <w:lvl w:ilvl="0">
      <w:start w:val="1"/>
      <w:numFmt w:val="bullet"/>
      <w:pStyle w:val="ListWithLines"/>
      <w:lvlText w:val="‒"/>
      <w:lvlJc w:val="left"/>
      <w:pPr>
        <w:tabs>
          <w:tab w:val="num" w:pos="1332"/>
        </w:tabs>
        <w:ind w:left="1332" w:hanging="425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0" w15:restartNumberingAfterBreak="0">
    <w:nsid w:val="612921A3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62592F99"/>
    <w:multiLevelType w:val="hybridMultilevel"/>
    <w:tmpl w:val="9C9C95EA"/>
    <w:lvl w:ilvl="0" w:tplc="F6A24536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65925F5A"/>
    <w:multiLevelType w:val="hybridMultilevel"/>
    <w:tmpl w:val="999A520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017FE"/>
    <w:multiLevelType w:val="hybridMultilevel"/>
    <w:tmpl w:val="4CE2DE22"/>
    <w:lvl w:ilvl="0" w:tplc="08070015">
      <w:start w:val="1"/>
      <w:numFmt w:val="decimal"/>
      <w:lvlText w:val="(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341E8A"/>
    <w:multiLevelType w:val="hybridMultilevel"/>
    <w:tmpl w:val="8026B3F4"/>
    <w:lvl w:ilvl="0" w:tplc="8A2A18D4">
      <w:start w:val="1"/>
      <w:numFmt w:val="upperLetter"/>
      <w:pStyle w:val="Praeambe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213682"/>
    <w:multiLevelType w:val="hybridMultilevel"/>
    <w:tmpl w:val="A8AA1D7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6676F"/>
    <w:multiLevelType w:val="multilevel"/>
    <w:tmpl w:val="3CF4C738"/>
    <w:lvl w:ilvl="0">
      <w:start w:val="1"/>
      <w:numFmt w:val="lowerLetter"/>
      <w:pStyle w:val="ListWitha"/>
      <w:lvlText w:val="%1."/>
      <w:lvlJc w:val="left"/>
      <w:pPr>
        <w:tabs>
          <w:tab w:val="num" w:pos="1332"/>
        </w:tabs>
        <w:ind w:left="1332" w:hanging="425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588"/>
        </w:tabs>
        <w:ind w:left="1588" w:hanging="341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2155" w:hanging="908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  <w:b/>
      </w:rPr>
    </w:lvl>
    <w:lvl w:ilvl="4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588" w:hanging="341"/>
      </w:pPr>
      <w:rPr>
        <w:rFonts w:hint="default"/>
      </w:rPr>
    </w:lvl>
  </w:abstractNum>
  <w:abstractNum w:abstractNumId="47" w15:restartNumberingAfterBreak="0">
    <w:nsid w:val="78D30614"/>
    <w:multiLevelType w:val="hybridMultilevel"/>
    <w:tmpl w:val="1C623A9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4307A"/>
    <w:multiLevelType w:val="multilevel"/>
    <w:tmpl w:val="FA60E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9931AA"/>
    <w:multiLevelType w:val="hybridMultilevel"/>
    <w:tmpl w:val="B1021D2E"/>
    <w:lvl w:ilvl="0" w:tplc="821281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DE409C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45299716">
    <w:abstractNumId w:val="9"/>
  </w:num>
  <w:num w:numId="2" w16cid:durableId="2015256908">
    <w:abstractNumId w:val="20"/>
  </w:num>
  <w:num w:numId="3" w16cid:durableId="1128282569">
    <w:abstractNumId w:val="8"/>
  </w:num>
  <w:num w:numId="4" w16cid:durableId="835194951">
    <w:abstractNumId w:val="30"/>
  </w:num>
  <w:num w:numId="5" w16cid:durableId="2783784">
    <w:abstractNumId w:val="28"/>
  </w:num>
  <w:num w:numId="6" w16cid:durableId="77950122">
    <w:abstractNumId w:val="13"/>
  </w:num>
  <w:num w:numId="7" w16cid:durableId="1200095297">
    <w:abstractNumId w:val="15"/>
  </w:num>
  <w:num w:numId="8" w16cid:durableId="1888835422">
    <w:abstractNumId w:val="29"/>
  </w:num>
  <w:num w:numId="9" w16cid:durableId="719019639">
    <w:abstractNumId w:val="27"/>
  </w:num>
  <w:num w:numId="10" w16cid:durableId="211380604">
    <w:abstractNumId w:val="46"/>
  </w:num>
  <w:num w:numId="11" w16cid:durableId="844516013">
    <w:abstractNumId w:val="36"/>
  </w:num>
  <w:num w:numId="12" w16cid:durableId="15467114">
    <w:abstractNumId w:val="50"/>
  </w:num>
  <w:num w:numId="13" w16cid:durableId="1588878535">
    <w:abstractNumId w:val="40"/>
  </w:num>
  <w:num w:numId="14" w16cid:durableId="103506011">
    <w:abstractNumId w:val="44"/>
  </w:num>
  <w:num w:numId="15" w16cid:durableId="1469397375">
    <w:abstractNumId w:val="39"/>
  </w:num>
  <w:num w:numId="16" w16cid:durableId="511577732">
    <w:abstractNumId w:val="14"/>
  </w:num>
  <w:num w:numId="17" w16cid:durableId="1659269040">
    <w:abstractNumId w:val="43"/>
  </w:num>
  <w:num w:numId="18" w16cid:durableId="190999005">
    <w:abstractNumId w:val="32"/>
  </w:num>
  <w:num w:numId="19" w16cid:durableId="1143230640">
    <w:abstractNumId w:val="22"/>
  </w:num>
  <w:num w:numId="20" w16cid:durableId="536896521">
    <w:abstractNumId w:val="37"/>
  </w:num>
  <w:num w:numId="21" w16cid:durableId="2118941301">
    <w:abstractNumId w:val="25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22" w16cid:durableId="326203636">
    <w:abstractNumId w:val="19"/>
  </w:num>
  <w:num w:numId="23" w16cid:durableId="239406234">
    <w:abstractNumId w:val="48"/>
    <w:lvlOverride w:ilvl="0">
      <w:lvl w:ilvl="0">
        <w:numFmt w:val="decimal"/>
        <w:lvlText w:val="%1."/>
        <w:lvlJc w:val="left"/>
      </w:lvl>
    </w:lvlOverride>
  </w:num>
  <w:num w:numId="24" w16cid:durableId="115410812">
    <w:abstractNumId w:val="18"/>
    <w:lvlOverride w:ilvl="0">
      <w:lvl w:ilvl="0">
        <w:numFmt w:val="decimal"/>
        <w:lvlText w:val="%1."/>
        <w:lvlJc w:val="left"/>
      </w:lvl>
    </w:lvlOverride>
  </w:num>
  <w:num w:numId="25" w16cid:durableId="1160343688">
    <w:abstractNumId w:val="26"/>
    <w:lvlOverride w:ilvl="0">
      <w:lvl w:ilvl="0">
        <w:numFmt w:val="decimal"/>
        <w:lvlText w:val="%1."/>
        <w:lvlJc w:val="left"/>
      </w:lvl>
    </w:lvlOverride>
  </w:num>
  <w:num w:numId="26" w16cid:durableId="459347202">
    <w:abstractNumId w:val="10"/>
  </w:num>
  <w:num w:numId="27" w16cid:durableId="1028871148">
    <w:abstractNumId w:val="11"/>
  </w:num>
  <w:num w:numId="28" w16cid:durableId="1486438323">
    <w:abstractNumId w:val="31"/>
  </w:num>
  <w:num w:numId="29" w16cid:durableId="2066373896">
    <w:abstractNumId w:val="12"/>
    <w:lvlOverride w:ilvl="0">
      <w:lvl w:ilvl="0">
        <w:numFmt w:val="decimal"/>
        <w:lvlText w:val="%1."/>
        <w:lvlJc w:val="left"/>
      </w:lvl>
    </w:lvlOverride>
  </w:num>
  <w:num w:numId="30" w16cid:durableId="967508448">
    <w:abstractNumId w:val="21"/>
    <w:lvlOverride w:ilvl="0">
      <w:lvl w:ilvl="0">
        <w:numFmt w:val="decimal"/>
        <w:lvlText w:val="%1."/>
        <w:lvlJc w:val="left"/>
      </w:lvl>
    </w:lvlOverride>
  </w:num>
  <w:num w:numId="31" w16cid:durableId="1929850948">
    <w:abstractNumId w:val="23"/>
  </w:num>
  <w:num w:numId="32" w16cid:durableId="838227526">
    <w:abstractNumId w:val="7"/>
  </w:num>
  <w:num w:numId="33" w16cid:durableId="1659849020">
    <w:abstractNumId w:val="6"/>
  </w:num>
  <w:num w:numId="34" w16cid:durableId="839395212">
    <w:abstractNumId w:val="5"/>
  </w:num>
  <w:num w:numId="35" w16cid:durableId="831868435">
    <w:abstractNumId w:val="4"/>
  </w:num>
  <w:num w:numId="36" w16cid:durableId="693386636">
    <w:abstractNumId w:val="3"/>
  </w:num>
  <w:num w:numId="37" w16cid:durableId="1169753158">
    <w:abstractNumId w:val="2"/>
  </w:num>
  <w:num w:numId="38" w16cid:durableId="216204983">
    <w:abstractNumId w:val="1"/>
  </w:num>
  <w:num w:numId="39" w16cid:durableId="500047008">
    <w:abstractNumId w:val="0"/>
  </w:num>
  <w:num w:numId="40" w16cid:durableId="2041390663">
    <w:abstractNumId w:val="17"/>
  </w:num>
  <w:num w:numId="41" w16cid:durableId="361247697">
    <w:abstractNumId w:val="49"/>
  </w:num>
  <w:num w:numId="42" w16cid:durableId="2139489079">
    <w:abstractNumId w:val="45"/>
  </w:num>
  <w:num w:numId="43" w16cid:durableId="159741537">
    <w:abstractNumId w:val="41"/>
  </w:num>
  <w:num w:numId="44" w16cid:durableId="875855574">
    <w:abstractNumId w:val="42"/>
  </w:num>
  <w:num w:numId="45" w16cid:durableId="1352490157">
    <w:abstractNumId w:val="24"/>
  </w:num>
  <w:num w:numId="46" w16cid:durableId="194004374">
    <w:abstractNumId w:val="33"/>
  </w:num>
  <w:num w:numId="47" w16cid:durableId="260457196">
    <w:abstractNumId w:val="35"/>
  </w:num>
  <w:num w:numId="48" w16cid:durableId="1985230832">
    <w:abstractNumId w:val="16"/>
  </w:num>
  <w:num w:numId="49" w16cid:durableId="2010134368">
    <w:abstractNumId w:val="47"/>
  </w:num>
  <w:num w:numId="50" w16cid:durableId="1983074979">
    <w:abstractNumId w:val="34"/>
  </w:num>
  <w:num w:numId="51" w16cid:durableId="1588491262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9. Januar 2021"/>
    <w:docVar w:name="Date.Format.Long.dateValue" w:val="44215"/>
    <w:docVar w:name="DocumentDate" w:val="19. Januar 2021"/>
    <w:docVar w:name="DocumentDate.dateValue" w:val="44215"/>
    <w:docVar w:name="OawAttachedTemplate" w:val="ao GV Protokoll re Wahl VR D-E.ows"/>
    <w:docVar w:name="OawBuiltInDocProps" w:val="&lt;OawBuiltInDocProps&gt;&lt;default profileUID=&quot;0&quot;&gt;&lt;word&gt;&lt;fileName&gt;&lt;/fileName&gt;&lt;titl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Path&gt;&lt;/defaultPath&gt;&lt;defaultFilename&gt;&lt;value type=&quot;OawDocProperty&quot; name=&quot;BM_Subject&quot;&gt;&lt;separator text=&quot;&quot;&gt;&lt;/separator&gt;&lt;format text=&quot;&quot;&gt;&lt;/format&gt;&lt;/value&gt;&lt;/defaultFilename&gt;&lt;/word&gt;&lt;PDF&gt;&lt;fileName&gt;&lt;/fileName&gt;&lt;titl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Path&gt;&lt;/defaultPath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meyerlustenberger"/>
    <w:docVar w:name="OawCreatedWithProjectVersion" w:val="15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&lt;/document&gt;_x000d_"/>
    <w:docVar w:name="OawDialog" w:val="&lt;empty/&gt;"/>
    <w:docVar w:name="OawDistributionEnabled" w:val="&lt;Profiles&gt;&lt;Distribution type=&quot;2&quot; UID=&quot;2009082711131035682781&quot;/&gt;&lt;Distribution type=&quot;2&quot; UID=&quot;2009082718573957563489&quot;/&gt;&lt;/Profiles&gt;_x000d_"/>
    <w:docVar w:name="OawDocProp.2002122011014149059130932" w:val="&lt;source&gt;&lt;Fields List=&quot;LogoBlackWhite|LogoBlackWhite|LogoColor|LogoBlackWhite|LogoHighResColor|LogoBlackWhite|LogoLowResColor|LogoBlackWhite|LogoColor|LogoBlackWhite|LogoColor|LogoBlackWhite|LogoColor|LogoBlackWhite|LogoColor|LogoBlackWhite|LogoColor|LogoColor|LogoColor&quot;/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default&quot; UID=&quot;&quot; sameAsDefault=&quot;0&quot;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3010711200895123470110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4062216425255253277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612051417587809388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6120514401556040061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end&quot; UID=&quot;2006121210395821292110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profile type=&quot;save&quot; UID=&quot;2006121210441235887611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eipient.EMail&quot; field=&quot;EMail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Source" w:val="&lt;empty/&gt;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Separator&quot;/&gt;_x000d_&lt;Item Type=&quot;Button&quot; IDName=&quot;Normal&quot; Icon=&quot;3546&quot; Label=&quot;&amp;lt;translate&amp;gt;Style.Normal&amp;lt;/translate&amp;gt;&quot; Command=&quot;StyleApply&quot; Parameter=&quot;-1&quot;/&gt;_x000d_&lt;Item Type=&quot;Separator&quot;/&gt;_x000d_&lt;Item Type=&quot;Button&quot; IDName=&quot;BodyText&quot; Icon=&quot;3546&quot; Label=&quot;Body Text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ListWithDash&quot; Icon=&quot;3546&quot; Label=&quot;&amp;lt;translate&amp;gt;Style.ListWithDash&amp;lt;/translate&amp;gt;&quot; Command=&quot;StyleApply&quot; Parameter=&quot;ListWithDash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Item Type=&quot;SubMenu&quot; IDName=&quot;TopicStyles&quot;&gt;_x000d_&lt;Item Type=&quot;Button&quot; IDName=&quot;Absatztext&quot; Icon=&quot;3546&quot; Label=&quot;&amp;lt;translate&amp;gt;Style.Absatztext&amp;lt;/translate&amp;gt;&quot; Command=&quot;StyleApply&quot; Parameter=&quot;Absatztext&quot;/&gt;_x000d_&lt;Item Type=&quot;Button&quot; IDName=&quot;Randziffer&quot; Icon=&quot;3546&quot; Label=&quot;&amp;lt;translate&amp;gt;Style.Randziffer&amp;lt;/translate&amp;gt;&quot; Command=&quot;StyleApply&quot; Parameter=&quot;Randziffer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HeadingText1&quot; Icon=&quot;3546&quot; Label=&quot;&amp;lt;translate&amp;gt;Style.HeadingText1&amp;lt;/translate&amp;gt;&quot; Command=&quot;StyleApply&quot; Parameter=&quot;HeadingText1&quot;/&gt;_x000d_&lt;Item Type=&quot;Button&quot; IDName=&quot;HeadingText2&quot; Icon=&quot;3546&quot; Label=&quot;&amp;lt;translate&amp;gt;Style.HeadingText2&amp;lt;/translate&amp;gt;&quot; Command=&quot;StyleApply&quot; Parameter=&quot;HeadingText2&quot;/&gt;_x000d_&lt;Item Type=&quot;Button&quot; IDName=&quot;HeadingText3&quot; Icon=&quot;3546&quot; Label=&quot;&amp;lt;translate&amp;gt;Style.HeadingText3&amp;lt;/translate&amp;gt;&quot; Command=&quot;StyleApply&quot; Parameter=&quot;HeadingText3&quot;/&gt;_x000d_&lt;Item Type=&quot;Separator&quot;/&gt;_x000d_&lt;Item Type=&quot;Button&quot; IDName=&quot;Praeambel&quot; Icon=&quot;3546&quot; Label=&quot;&amp;lt;translate&amp;gt;Style.Praeambel&amp;lt;/translate&amp;gt;&quot; Command=&quot;StyleApply&quot; Parameter=&quot;Praeambel&quot;/&gt;_x000d_&lt;Item Type=&quot;Button&quot; IDName=&quot;ListWitha&quot; Icon=&quot;3546&quot; Label=&quot;&amp;lt;translate&amp;gt;Style.ListWitha&amp;lt;/translate&amp;gt;&quot; Command=&quot;StyleApply&quot; Parameter=&quot;ListWitha&quot;/&gt;_x000d_&lt;Item Type=&quot;Button&quot; IDName=&quot;ListWithLines&quot; Icon=&quot;3546&quot; Label=&quot;&amp;lt;translate&amp;gt;Style.ListWithLines&amp;lt;/translate&amp;gt;&quot; Command=&quot;StyleApply&quot; Parameter=&quot;ListWithLines&quot;/&gt;_x000d_&lt;Item Type=&quot;Button&quot; IDName=&quot;ListWithi&quot; Icon=&quot;3546&quot; Label=&quot;&amp;lt;translate&amp;gt;Style.ListWithi&amp;lt;/translate&amp;gt;&quot; Command=&quot;StyleApply&quot; Parameter=&quot;ListWithi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to&gt;&lt;value type=&quot;OawDocProperty&quot; name=&quot;Receipient.EMail&quot;&gt;&lt;separator text=&quot;&quot;&gt;&lt;/separator&gt;&lt;format text=&quot;&quot;&gt;&lt;/format&gt;&lt;/value&gt;&lt;/to&gt;&lt;/mail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9110515320646820614&quot;&gt;&lt;word&gt;&lt;subject&gt;&lt;/subject&gt;&lt;title&gt;&lt;/title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subject&gt;&lt;/subject&gt;&lt;title&gt;&lt;/title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ave&gt;&lt;save profileUID=&quot;2009110515321128451229&quot;&gt;&lt;word&gt;&lt;title&gt;&lt;/title&gt;&lt;subject&gt;&lt;/subject&gt;&lt;author&gt;&lt;/author&gt;&lt;manager&gt;&lt;/manager&gt;&lt;company&gt;&lt;/company&gt;&lt;fileName&gt;&lt;/fileName&gt;&lt;hyperlinkBase&gt;&lt;/hyperlinkBase&gt;&lt;comments&gt;&lt;/comments&gt;&lt;keywords&gt;&lt;/keywords&gt;&lt;category&gt;&lt;/category&gt;&lt;/word&gt;&lt;PDF&gt;&lt;title&gt;&lt;/title&gt;&lt;subject&gt;&lt;/subject&gt;&lt;author&gt;&lt;/author&gt;&lt;manager&gt;&lt;/manager&gt;&lt;company&gt;&lt;/company&gt;&lt;fileName&gt;&lt;/fileName&gt;&lt;hyperlinkBase&gt;&lt;/hyperlinkBase&gt;&lt;comments&gt;&lt;/comments&gt;&lt;keywords&gt;&lt;/keywords&gt;&lt;category&gt;&lt;/category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612071138015176064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13103568278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13186065134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14077928458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183678155407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18412997004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1252364972225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200908271857395756348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64858105452;document.otherpages:=2003061718064858105452;"/>
    <w:docVar w:name="OawPrinterTray.2009082711131035682781" w:val="document.firstpage:=2003061718080779000241;document.otherpages:=2003061718080779000241;"/>
    <w:docVar w:name="OawPrinterTray.2009082711131860651348" w:val="document.firstpage:=2009082710554034568157;document.otherpages:=2009082710554034568157;"/>
    <w:docVar w:name="OawPrinterTray.2009082711140779284588" w:val="document.firstpage:=2009082710554034568157;document.otherpages:=2009082710554034568157;"/>
    <w:docVar w:name="OawPrinterTray.2009082711183678155407" w:val="document.firstpage:=2009082710573873240932;document.otherpages:=2009082710573873240932;"/>
    <w:docVar w:name="OawPrinterTray.2009082711184129970043" w:val="document.firstpage:=2009082710574398308315;document.otherpages:=2009082710574398308315;"/>
    <w:docVar w:name="OawPrinterTray.2009082711252364972225" w:val="document.firstpage:=2009082711254817833187;document.otherpages:=2009082711254817833187;"/>
    <w:docVar w:name="OawPrinterTray.2009082718573957563489" w:val="document.firstpage:=2003061718735384645482;document.otherpages:=2003061718735384645482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612051406214953222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612071138015176064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13103568278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13186065134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14077928458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183678155407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18412997004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1252364972225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200908271857395756348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intRestore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ProjectID" w:val="meyerlustenberger"/>
    <w:docVar w:name="OawRecipients" w:val="&lt;?xml version=&quot;1.0&quot;?&gt;_x000d_&lt;Recipients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Englisch (Großbritannien)&lt;/MappingTableLabel&gt;&lt;MappingTableActive&gt;&lt;/MappingTableActive&gt;&lt;DeliveryOption&gt;&lt;/DeliveryOption&gt;&lt;DeliveryOption2&gt;&lt;/DeliveryOption2&gt;&lt;Vertraulich/&gt;&lt;Company/&gt;&lt;Department/&gt;&lt;Title/&gt;&lt;FirstName/&gt;&lt;MiddleName/&gt;&lt;LastName/&gt;&lt;Suffix/&gt;&lt;FullName/&gt;&lt;JobTitle/&gt;&lt;AddressStreet/&gt;&lt;AddressZIP/&gt;&lt;AddressCity/&gt;&lt;AddressCountry/&gt;&lt;CompleteAddressImported/&gt;&lt;Address/&gt;&lt;CompleteAddress/&gt;&lt;AddressSingleLine/&gt;&lt;Telephone/&gt;&lt;Fax/&gt;&lt;EMail/&gt;&lt;CopyTo/&gt;&lt;Briefanrede/&gt;&lt;Introduction&gt;%SelectionStart%Sehr geehrte Damen und Herren%SelectionEnd%&lt;/Introduction&gt;&lt;Closing&gt;Freundliche Grüsse&lt;/Closing&gt;&lt;FormattedFullAddress&gt;&lt;/FormattedFullAddress&gt;&lt;/Recipient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Französisch (Schweiz)&lt;/MappingTableLabel&gt;&lt;MappingTableActive&gt;&lt;/MappingTableActive&gt;&lt;DeliveryOption&gt;&lt;/DeliveryOption&gt;&lt;DeliveryOption2&gt;&lt;/DeliveryOption2&gt;&lt;Vertraulich/&gt;&lt;Company/&gt;&lt;Department/&gt;&lt;Title/&gt;&lt;FirstName/&gt;&lt;MiddleName/&gt;&lt;LastName/&gt;&lt;Suffix/&gt;&lt;FullName/&gt;&lt;JobTitle/&gt;&lt;AddressStreet/&gt;&lt;AddressZIP/&gt;&lt;AddressCity/&gt;&lt;AddressCountry/&gt;&lt;CompleteAddressImported/&gt;&lt;Address/&gt;&lt;CompleteAddress/&gt;&lt;AddressSingleLine/&gt;&lt;Telephone/&gt;&lt;Fax/&gt;&lt;EMail/&gt;&lt;CopyTo/&gt;&lt;Briefanrede/&gt;&lt;Introduction&gt;%SelectionStart%Sehr geehrte Damen und Herren%SelectionEnd%&lt;/Introduction&gt;&lt;Closing&gt;Freundliche Grüsse&lt;/Closing&gt;&lt;FormattedFullAddress&gt;&lt;/FormattedFullAddress&gt;&lt;/Recipient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Deutsch (Schweiz)&lt;/MappingTableLabel&gt;&lt;MappingTableActive&gt;&lt;/MappingTableActive&gt;&lt;DeliveryOption&gt;&lt;/DeliveryOption&gt;&lt;DeliveryOption2&gt;&lt;/DeliveryOption2&gt;&lt;Vertraulich/&gt;&lt;Company/&gt;&lt;Department/&gt;&lt;Title/&gt;&lt;FirstName/&gt;&lt;MiddleName/&gt;&lt;LastName/&gt;&lt;Suffix/&gt;&lt;FullName/&gt;&lt;JobTitle/&gt;&lt;AddressStreet/&gt;&lt;AddressZIP/&gt;&lt;AddressCity/&gt;&lt;AddressCountry/&gt;&lt;CompleteAddressImported/&gt;&lt;Address/&gt;&lt;CompleteAddress/&gt;&lt;AddressSingleLine/&gt;&lt;Telephone/&gt;&lt;Fax/&gt;&lt;EMail/&gt;&lt;CopyTo/&gt;&lt;Briefanrede/&gt;&lt;Introduction&gt;%SelectionStart%Sehr geehrte Damen und Herren%SelectionEnd%&lt;/Introduction&gt;&lt;Closing&gt;Freundliche Grüsse&lt;/Closing&gt;&lt;FormattedFullAddress&gt;&lt;/FormattedFullAddress&gt;&lt;/Recipient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Italienisch (Schweiz)&lt;/MappingTableLabel&gt;&lt;MappingTableActive&gt;&lt;/MappingTableActive&gt;&lt;DeliveryOption&gt;&lt;/DeliveryOption&gt;&lt;DeliveryOption2&gt;&lt;/DeliveryOption2&gt;&lt;Vertraulich/&gt;&lt;Company/&gt;&lt;Department/&gt;&lt;Title/&gt;&lt;FirstName/&gt;&lt;MiddleName/&gt;&lt;LastName/&gt;&lt;Suffix/&gt;&lt;FullName/&gt;&lt;JobTitle/&gt;&lt;AddressStreet/&gt;&lt;AddressZIP/&gt;&lt;AddressCity/&gt;&lt;AddressCountry/&gt;&lt;CompleteAddressImported/&gt;&lt;Address/&gt;&lt;CompleteAddress/&gt;&lt;AddressSingleLine/&gt;&lt;Telephone/&gt;&lt;Fax/&gt;&lt;EMail/&gt;&lt;CopyTo/&gt;&lt;Briefanrede/&gt;&lt;Introduction&gt;%SelectionStart%Sehr geehrte Damen und Herren%SelectionEnd%&lt;/Introduction&gt;&lt;Closing&gt;Freundliche Grüsse&lt;/Closing&gt;&lt;FormattedFullAddress&gt;&lt;/FormattedFullAddress&gt;&lt;/Recipient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Spanisch (Spanien, traditionelle Sortierung)&lt;/MappingTableLabel&gt;&lt;MappingTableActive&gt;&lt;/MappingTableActive&gt;&lt;DeliveryOption&gt;&lt;/DeliveryOption&gt;&lt;DeliveryOption2&gt;&lt;/DeliveryOption2&gt;&lt;Vertraulich/&gt;&lt;Company/&gt;&lt;Department/&gt;&lt;Title/&gt;&lt;FirstName/&gt;&lt;MiddleName/&gt;&lt;LastName/&gt;&lt;Suffix/&gt;&lt;FullName/&gt;&lt;JobTitle/&gt;&lt;AddressStreet/&gt;&lt;AddressZIP/&gt;&lt;AddressCity/&gt;&lt;AddressCountry/&gt;&lt;CompleteAddressImported/&gt;&lt;Address/&gt;&lt;CompleteAddress/&gt;&lt;AddressSingleLine/&gt;&lt;Telephone/&gt;&lt;Fax/&gt;&lt;EMail/&gt;&lt;CopyTo/&gt;&lt;Briefanrede/&gt;&lt;Introduction&gt;%SelectionStart%Sehr geehrte Damen und Herren%SelectionEnd%&lt;/Introduction&gt;&lt;Closing&gt;Freundliche Grüsse&lt;/Closing&gt;&lt;FormattedFullAddress&gt;&lt;/FormattedFullAddress&gt;&lt;/Recipient&gt;&lt;/Recipients&gt;_x000d_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406221642525525327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612051440155604006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612121044123588761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911051532064682061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.200911051532112845122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311271715312528448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404021449246655376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4062216425255253277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612051437499597999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612051440155604006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612051441267902518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612051442311480234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612121044123588761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911051532064682061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aveRestore.200911051532112845122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3080714212273705547" w:val="0"/>
    <w:docVar w:name="OawSelectedSource.2004112217290390304928" w:val="&lt;empty/&gt;"/>
    <w:docVar w:name="OawSelectedSource.2004112217333376588294" w:val="0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301071120089512347011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612051417587809388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.200612121039582129211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301071120089512347011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404021439421414382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404021439426185863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612051417587809388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612051421584257665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612051424191060180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SendRestore.200612121039582129211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, Logo2&quot; horizontalAdjustment=&quot;0&quot; verticalAdjustment=&quot;0&quot;/&gt;&lt;/documentProperty&gt;&lt;/source&gt;"/>
    <w:docVar w:name="OawTemplateProperties" w:val="password:=&lt;Semicolon/&gt;MnO`rrvnqc.=;jumpToFirstField:=1;dotReverenceRemove:=1;resizeA4Letter:=0;unpdateDocPropsOnNewOnly:=1;showAllNoteItems:=0;CharCodeChecked:=;CharCodeUnchecked:=;WizardSteps:=0;DocumentTitle:=;DisplayName:=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181448127966434&quot; Label=&quot;Solution Anrede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D84FFE"/>
    <w:rsid w:val="000021DA"/>
    <w:rsid w:val="0000378D"/>
    <w:rsid w:val="00003F1F"/>
    <w:rsid w:val="0001355D"/>
    <w:rsid w:val="00013626"/>
    <w:rsid w:val="0001489C"/>
    <w:rsid w:val="000201C2"/>
    <w:rsid w:val="000211F0"/>
    <w:rsid w:val="00021A18"/>
    <w:rsid w:val="00023E81"/>
    <w:rsid w:val="000240D2"/>
    <w:rsid w:val="000264F2"/>
    <w:rsid w:val="0002670D"/>
    <w:rsid w:val="00026765"/>
    <w:rsid w:val="00030401"/>
    <w:rsid w:val="0004353E"/>
    <w:rsid w:val="0004416E"/>
    <w:rsid w:val="00044FCA"/>
    <w:rsid w:val="00045FCB"/>
    <w:rsid w:val="00050A2F"/>
    <w:rsid w:val="0005140F"/>
    <w:rsid w:val="00053EF1"/>
    <w:rsid w:val="00056442"/>
    <w:rsid w:val="0006110E"/>
    <w:rsid w:val="000643FF"/>
    <w:rsid w:val="00073098"/>
    <w:rsid w:val="00074796"/>
    <w:rsid w:val="00075052"/>
    <w:rsid w:val="00086799"/>
    <w:rsid w:val="00090A28"/>
    <w:rsid w:val="000918E5"/>
    <w:rsid w:val="00094E42"/>
    <w:rsid w:val="000A06FD"/>
    <w:rsid w:val="000A1AA1"/>
    <w:rsid w:val="000A4188"/>
    <w:rsid w:val="000A43AE"/>
    <w:rsid w:val="000A7DA0"/>
    <w:rsid w:val="000B11DD"/>
    <w:rsid w:val="000B35C4"/>
    <w:rsid w:val="000B62D0"/>
    <w:rsid w:val="000C58A5"/>
    <w:rsid w:val="000C5BFD"/>
    <w:rsid w:val="000D0F82"/>
    <w:rsid w:val="000D660B"/>
    <w:rsid w:val="000D742D"/>
    <w:rsid w:val="000E3FF8"/>
    <w:rsid w:val="000E7962"/>
    <w:rsid w:val="000F3515"/>
    <w:rsid w:val="00111AE4"/>
    <w:rsid w:val="0011735B"/>
    <w:rsid w:val="00117806"/>
    <w:rsid w:val="00121E02"/>
    <w:rsid w:val="00121F84"/>
    <w:rsid w:val="0012210D"/>
    <w:rsid w:val="00125DB2"/>
    <w:rsid w:val="001262B6"/>
    <w:rsid w:val="001349CE"/>
    <w:rsid w:val="00136508"/>
    <w:rsid w:val="001401BE"/>
    <w:rsid w:val="001419D3"/>
    <w:rsid w:val="00143EFA"/>
    <w:rsid w:val="0014583C"/>
    <w:rsid w:val="00146B15"/>
    <w:rsid w:val="001530AC"/>
    <w:rsid w:val="00156B7E"/>
    <w:rsid w:val="0016100C"/>
    <w:rsid w:val="00184277"/>
    <w:rsid w:val="00184568"/>
    <w:rsid w:val="00192F28"/>
    <w:rsid w:val="001A0EC3"/>
    <w:rsid w:val="001A14AD"/>
    <w:rsid w:val="001A1E57"/>
    <w:rsid w:val="001A5025"/>
    <w:rsid w:val="001B1676"/>
    <w:rsid w:val="001B6577"/>
    <w:rsid w:val="001B7DFE"/>
    <w:rsid w:val="001C2EDB"/>
    <w:rsid w:val="001C49B7"/>
    <w:rsid w:val="001C6F60"/>
    <w:rsid w:val="001D004B"/>
    <w:rsid w:val="001D0966"/>
    <w:rsid w:val="001D2744"/>
    <w:rsid w:val="001D280C"/>
    <w:rsid w:val="001D36CA"/>
    <w:rsid w:val="001D559E"/>
    <w:rsid w:val="001E17E6"/>
    <w:rsid w:val="001E1AAD"/>
    <w:rsid w:val="001E2811"/>
    <w:rsid w:val="001E29E7"/>
    <w:rsid w:val="001E3D9A"/>
    <w:rsid w:val="001E6AAB"/>
    <w:rsid w:val="00201125"/>
    <w:rsid w:val="002021E4"/>
    <w:rsid w:val="00202343"/>
    <w:rsid w:val="00211EE5"/>
    <w:rsid w:val="00212BEB"/>
    <w:rsid w:val="00212FA7"/>
    <w:rsid w:val="002175A7"/>
    <w:rsid w:val="002214CA"/>
    <w:rsid w:val="00221AB6"/>
    <w:rsid w:val="002245EC"/>
    <w:rsid w:val="00227665"/>
    <w:rsid w:val="002301F1"/>
    <w:rsid w:val="002305CA"/>
    <w:rsid w:val="00231CC7"/>
    <w:rsid w:val="002367A1"/>
    <w:rsid w:val="0023728B"/>
    <w:rsid w:val="002401C9"/>
    <w:rsid w:val="0024040C"/>
    <w:rsid w:val="002417A3"/>
    <w:rsid w:val="00244B11"/>
    <w:rsid w:val="0025175E"/>
    <w:rsid w:val="0025274D"/>
    <w:rsid w:val="00252E86"/>
    <w:rsid w:val="00255F65"/>
    <w:rsid w:val="00264268"/>
    <w:rsid w:val="00266282"/>
    <w:rsid w:val="002670D7"/>
    <w:rsid w:val="00267D0F"/>
    <w:rsid w:val="00280A89"/>
    <w:rsid w:val="00284D7E"/>
    <w:rsid w:val="002936DB"/>
    <w:rsid w:val="002A055C"/>
    <w:rsid w:val="002A1E62"/>
    <w:rsid w:val="002A2D00"/>
    <w:rsid w:val="002B6108"/>
    <w:rsid w:val="002B7F41"/>
    <w:rsid w:val="002C0D76"/>
    <w:rsid w:val="002C23F5"/>
    <w:rsid w:val="002C25CA"/>
    <w:rsid w:val="002C29C7"/>
    <w:rsid w:val="002C5D5F"/>
    <w:rsid w:val="002E0C17"/>
    <w:rsid w:val="002E10A9"/>
    <w:rsid w:val="002F0E91"/>
    <w:rsid w:val="002F14FF"/>
    <w:rsid w:val="002F5375"/>
    <w:rsid w:val="002F5F2B"/>
    <w:rsid w:val="002F7A91"/>
    <w:rsid w:val="00301E2C"/>
    <w:rsid w:val="003023DC"/>
    <w:rsid w:val="0030284B"/>
    <w:rsid w:val="00302E87"/>
    <w:rsid w:val="00305020"/>
    <w:rsid w:val="00305A7C"/>
    <w:rsid w:val="00311C21"/>
    <w:rsid w:val="00312512"/>
    <w:rsid w:val="00321D64"/>
    <w:rsid w:val="0032230F"/>
    <w:rsid w:val="0032326A"/>
    <w:rsid w:val="00327592"/>
    <w:rsid w:val="00333993"/>
    <w:rsid w:val="00335A4B"/>
    <w:rsid w:val="00335E53"/>
    <w:rsid w:val="00341CE2"/>
    <w:rsid w:val="00341CF3"/>
    <w:rsid w:val="00350D5C"/>
    <w:rsid w:val="0035424E"/>
    <w:rsid w:val="00354782"/>
    <w:rsid w:val="00355474"/>
    <w:rsid w:val="003557E0"/>
    <w:rsid w:val="003559C9"/>
    <w:rsid w:val="00363A6B"/>
    <w:rsid w:val="00363C13"/>
    <w:rsid w:val="00363E1B"/>
    <w:rsid w:val="0036417A"/>
    <w:rsid w:val="00366A49"/>
    <w:rsid w:val="003670C3"/>
    <w:rsid w:val="00371184"/>
    <w:rsid w:val="00372E09"/>
    <w:rsid w:val="003746BD"/>
    <w:rsid w:val="00375CD4"/>
    <w:rsid w:val="003805C6"/>
    <w:rsid w:val="003807D7"/>
    <w:rsid w:val="00392827"/>
    <w:rsid w:val="00392E50"/>
    <w:rsid w:val="003956A7"/>
    <w:rsid w:val="00396F2D"/>
    <w:rsid w:val="003973D0"/>
    <w:rsid w:val="003A2E73"/>
    <w:rsid w:val="003C03CE"/>
    <w:rsid w:val="003C111B"/>
    <w:rsid w:val="003C2BF8"/>
    <w:rsid w:val="003C2F59"/>
    <w:rsid w:val="003C4B9C"/>
    <w:rsid w:val="003C50E3"/>
    <w:rsid w:val="003D1C9F"/>
    <w:rsid w:val="003D20E1"/>
    <w:rsid w:val="003D39A5"/>
    <w:rsid w:val="003D3DA8"/>
    <w:rsid w:val="003D7D52"/>
    <w:rsid w:val="003E23C9"/>
    <w:rsid w:val="003E5882"/>
    <w:rsid w:val="003F0DFF"/>
    <w:rsid w:val="003F5B03"/>
    <w:rsid w:val="004016BD"/>
    <w:rsid w:val="00401F66"/>
    <w:rsid w:val="00417761"/>
    <w:rsid w:val="004342E3"/>
    <w:rsid w:val="004363A8"/>
    <w:rsid w:val="00436B19"/>
    <w:rsid w:val="0044444B"/>
    <w:rsid w:val="00445A30"/>
    <w:rsid w:val="00447F2B"/>
    <w:rsid w:val="00450229"/>
    <w:rsid w:val="004505CC"/>
    <w:rsid w:val="00455EDA"/>
    <w:rsid w:val="00465651"/>
    <w:rsid w:val="00476196"/>
    <w:rsid w:val="004848F0"/>
    <w:rsid w:val="00484985"/>
    <w:rsid w:val="0048568B"/>
    <w:rsid w:val="00490E5A"/>
    <w:rsid w:val="004915D1"/>
    <w:rsid w:val="00491EFB"/>
    <w:rsid w:val="00492AC4"/>
    <w:rsid w:val="004934C0"/>
    <w:rsid w:val="004943F2"/>
    <w:rsid w:val="004953DB"/>
    <w:rsid w:val="004A1E71"/>
    <w:rsid w:val="004A20DA"/>
    <w:rsid w:val="004A3178"/>
    <w:rsid w:val="004A33B3"/>
    <w:rsid w:val="004A4C5D"/>
    <w:rsid w:val="004A6ED0"/>
    <w:rsid w:val="004B4420"/>
    <w:rsid w:val="004B499C"/>
    <w:rsid w:val="004C47D6"/>
    <w:rsid w:val="004C63E3"/>
    <w:rsid w:val="004C6B00"/>
    <w:rsid w:val="004C7047"/>
    <w:rsid w:val="004D1277"/>
    <w:rsid w:val="004D540F"/>
    <w:rsid w:val="004E015B"/>
    <w:rsid w:val="004F3497"/>
    <w:rsid w:val="004F43C6"/>
    <w:rsid w:val="004F5936"/>
    <w:rsid w:val="004F5CE7"/>
    <w:rsid w:val="00500817"/>
    <w:rsid w:val="0050578A"/>
    <w:rsid w:val="00513042"/>
    <w:rsid w:val="00515725"/>
    <w:rsid w:val="00516367"/>
    <w:rsid w:val="00521079"/>
    <w:rsid w:val="00521383"/>
    <w:rsid w:val="00523EAE"/>
    <w:rsid w:val="005257B2"/>
    <w:rsid w:val="005262E9"/>
    <w:rsid w:val="0053238D"/>
    <w:rsid w:val="00533003"/>
    <w:rsid w:val="005344BD"/>
    <w:rsid w:val="00534890"/>
    <w:rsid w:val="00543A4E"/>
    <w:rsid w:val="00550632"/>
    <w:rsid w:val="0055789E"/>
    <w:rsid w:val="00560023"/>
    <w:rsid w:val="00563274"/>
    <w:rsid w:val="00564C3C"/>
    <w:rsid w:val="005662D0"/>
    <w:rsid w:val="0057168F"/>
    <w:rsid w:val="0058352F"/>
    <w:rsid w:val="005907B4"/>
    <w:rsid w:val="00590AD0"/>
    <w:rsid w:val="00591484"/>
    <w:rsid w:val="00591C56"/>
    <w:rsid w:val="00593D91"/>
    <w:rsid w:val="00596C21"/>
    <w:rsid w:val="00597219"/>
    <w:rsid w:val="005A135A"/>
    <w:rsid w:val="005A300B"/>
    <w:rsid w:val="005B1896"/>
    <w:rsid w:val="005B3751"/>
    <w:rsid w:val="005B51A8"/>
    <w:rsid w:val="005B5B4E"/>
    <w:rsid w:val="005B6279"/>
    <w:rsid w:val="005B684E"/>
    <w:rsid w:val="005B7541"/>
    <w:rsid w:val="005C0BEE"/>
    <w:rsid w:val="005C0CCF"/>
    <w:rsid w:val="005C6138"/>
    <w:rsid w:val="005D2206"/>
    <w:rsid w:val="005D585B"/>
    <w:rsid w:val="005D7BD3"/>
    <w:rsid w:val="005E035F"/>
    <w:rsid w:val="005E32A4"/>
    <w:rsid w:val="005E6BE2"/>
    <w:rsid w:val="005F0F03"/>
    <w:rsid w:val="005F4530"/>
    <w:rsid w:val="005F6ABF"/>
    <w:rsid w:val="005F7E33"/>
    <w:rsid w:val="00600DBC"/>
    <w:rsid w:val="006024DD"/>
    <w:rsid w:val="0060492E"/>
    <w:rsid w:val="00605524"/>
    <w:rsid w:val="00607F7D"/>
    <w:rsid w:val="006103F0"/>
    <w:rsid w:val="00610898"/>
    <w:rsid w:val="006112E6"/>
    <w:rsid w:val="0061276B"/>
    <w:rsid w:val="00617473"/>
    <w:rsid w:val="006179EC"/>
    <w:rsid w:val="00621FAC"/>
    <w:rsid w:val="0062201B"/>
    <w:rsid w:val="006227AA"/>
    <w:rsid w:val="00622F85"/>
    <w:rsid w:val="00625060"/>
    <w:rsid w:val="00627244"/>
    <w:rsid w:val="00631E16"/>
    <w:rsid w:val="0063292A"/>
    <w:rsid w:val="006339B0"/>
    <w:rsid w:val="00635DBF"/>
    <w:rsid w:val="006379A7"/>
    <w:rsid w:val="00641D38"/>
    <w:rsid w:val="00642499"/>
    <w:rsid w:val="006432AC"/>
    <w:rsid w:val="00646038"/>
    <w:rsid w:val="00647475"/>
    <w:rsid w:val="00652C98"/>
    <w:rsid w:val="0066465E"/>
    <w:rsid w:val="00665177"/>
    <w:rsid w:val="006677C2"/>
    <w:rsid w:val="00671B66"/>
    <w:rsid w:val="006743FA"/>
    <w:rsid w:val="006768DB"/>
    <w:rsid w:val="00676B4A"/>
    <w:rsid w:val="00676FA1"/>
    <w:rsid w:val="00680AD1"/>
    <w:rsid w:val="00680F5B"/>
    <w:rsid w:val="00682BCC"/>
    <w:rsid w:val="00682FDC"/>
    <w:rsid w:val="006835C5"/>
    <w:rsid w:val="00683E92"/>
    <w:rsid w:val="0068674D"/>
    <w:rsid w:val="00692718"/>
    <w:rsid w:val="006A30AB"/>
    <w:rsid w:val="006B0DBD"/>
    <w:rsid w:val="006B1B79"/>
    <w:rsid w:val="006B5089"/>
    <w:rsid w:val="006B7B7E"/>
    <w:rsid w:val="006C42C4"/>
    <w:rsid w:val="006D1AEF"/>
    <w:rsid w:val="006D2B32"/>
    <w:rsid w:val="006D45BF"/>
    <w:rsid w:val="006D62BF"/>
    <w:rsid w:val="006D760D"/>
    <w:rsid w:val="006E54AB"/>
    <w:rsid w:val="006E57CC"/>
    <w:rsid w:val="006F3DBE"/>
    <w:rsid w:val="006F4506"/>
    <w:rsid w:val="006F4559"/>
    <w:rsid w:val="007027FA"/>
    <w:rsid w:val="00705069"/>
    <w:rsid w:val="00706930"/>
    <w:rsid w:val="00706C4F"/>
    <w:rsid w:val="00710144"/>
    <w:rsid w:val="007122A0"/>
    <w:rsid w:val="00727D8D"/>
    <w:rsid w:val="00727F9E"/>
    <w:rsid w:val="0073203E"/>
    <w:rsid w:val="007333EF"/>
    <w:rsid w:val="00733CB0"/>
    <w:rsid w:val="00745572"/>
    <w:rsid w:val="007614BD"/>
    <w:rsid w:val="00763128"/>
    <w:rsid w:val="00764FB3"/>
    <w:rsid w:val="00765902"/>
    <w:rsid w:val="007711EB"/>
    <w:rsid w:val="00783825"/>
    <w:rsid w:val="007868A2"/>
    <w:rsid w:val="00793101"/>
    <w:rsid w:val="00793CF8"/>
    <w:rsid w:val="00796D38"/>
    <w:rsid w:val="00796DF5"/>
    <w:rsid w:val="007A59DA"/>
    <w:rsid w:val="007A6612"/>
    <w:rsid w:val="007B0E4D"/>
    <w:rsid w:val="007B1010"/>
    <w:rsid w:val="007C0233"/>
    <w:rsid w:val="007C450D"/>
    <w:rsid w:val="007C4FFD"/>
    <w:rsid w:val="007C5850"/>
    <w:rsid w:val="007C7EFB"/>
    <w:rsid w:val="007E0DC6"/>
    <w:rsid w:val="007E135E"/>
    <w:rsid w:val="007E2413"/>
    <w:rsid w:val="007E3681"/>
    <w:rsid w:val="007E3897"/>
    <w:rsid w:val="007F0AA9"/>
    <w:rsid w:val="007F34A8"/>
    <w:rsid w:val="007F3D87"/>
    <w:rsid w:val="007F592C"/>
    <w:rsid w:val="007F6F42"/>
    <w:rsid w:val="00801252"/>
    <w:rsid w:val="0080150F"/>
    <w:rsid w:val="008027D7"/>
    <w:rsid w:val="00807773"/>
    <w:rsid w:val="0081149E"/>
    <w:rsid w:val="0081224B"/>
    <w:rsid w:val="0081230B"/>
    <w:rsid w:val="0082375E"/>
    <w:rsid w:val="00836048"/>
    <w:rsid w:val="00837257"/>
    <w:rsid w:val="008405E1"/>
    <w:rsid w:val="00842E64"/>
    <w:rsid w:val="008432F5"/>
    <w:rsid w:val="00850CF2"/>
    <w:rsid w:val="0085169F"/>
    <w:rsid w:val="0085192C"/>
    <w:rsid w:val="00854871"/>
    <w:rsid w:val="00861342"/>
    <w:rsid w:val="00863A8A"/>
    <w:rsid w:val="00864B43"/>
    <w:rsid w:val="0086612B"/>
    <w:rsid w:val="00866CD3"/>
    <w:rsid w:val="008716C9"/>
    <w:rsid w:val="00871F47"/>
    <w:rsid w:val="008756DD"/>
    <w:rsid w:val="00877B82"/>
    <w:rsid w:val="0088509B"/>
    <w:rsid w:val="00885C60"/>
    <w:rsid w:val="00892588"/>
    <w:rsid w:val="008938C9"/>
    <w:rsid w:val="00893A56"/>
    <w:rsid w:val="00894859"/>
    <w:rsid w:val="00894885"/>
    <w:rsid w:val="00895BB0"/>
    <w:rsid w:val="00896362"/>
    <w:rsid w:val="008A5496"/>
    <w:rsid w:val="008A72C8"/>
    <w:rsid w:val="008B48F0"/>
    <w:rsid w:val="008C2D2D"/>
    <w:rsid w:val="008D3EAC"/>
    <w:rsid w:val="008D5059"/>
    <w:rsid w:val="008D6AF3"/>
    <w:rsid w:val="008E1AC1"/>
    <w:rsid w:val="008E4D73"/>
    <w:rsid w:val="008E5EFA"/>
    <w:rsid w:val="008E6D2E"/>
    <w:rsid w:val="008E72D4"/>
    <w:rsid w:val="008F1768"/>
    <w:rsid w:val="008F3A8B"/>
    <w:rsid w:val="008F62EB"/>
    <w:rsid w:val="00900208"/>
    <w:rsid w:val="0090046D"/>
    <w:rsid w:val="00901ECF"/>
    <w:rsid w:val="0090526B"/>
    <w:rsid w:val="00922A86"/>
    <w:rsid w:val="00923AE2"/>
    <w:rsid w:val="009276DC"/>
    <w:rsid w:val="00933695"/>
    <w:rsid w:val="009422DA"/>
    <w:rsid w:val="00946751"/>
    <w:rsid w:val="00946872"/>
    <w:rsid w:val="00952E2B"/>
    <w:rsid w:val="00953513"/>
    <w:rsid w:val="0095507E"/>
    <w:rsid w:val="00960436"/>
    <w:rsid w:val="00965898"/>
    <w:rsid w:val="00967EC6"/>
    <w:rsid w:val="009722B7"/>
    <w:rsid w:val="00972BF6"/>
    <w:rsid w:val="00975AA7"/>
    <w:rsid w:val="00990021"/>
    <w:rsid w:val="00990C38"/>
    <w:rsid w:val="00997E5D"/>
    <w:rsid w:val="009A3019"/>
    <w:rsid w:val="009A6F7C"/>
    <w:rsid w:val="009B0618"/>
    <w:rsid w:val="009B0F9C"/>
    <w:rsid w:val="009B1A9D"/>
    <w:rsid w:val="009B5131"/>
    <w:rsid w:val="009B52D7"/>
    <w:rsid w:val="009C0A8E"/>
    <w:rsid w:val="009C0AE4"/>
    <w:rsid w:val="009C1A17"/>
    <w:rsid w:val="009C5411"/>
    <w:rsid w:val="009D28C8"/>
    <w:rsid w:val="009D38B3"/>
    <w:rsid w:val="009D3FCC"/>
    <w:rsid w:val="009D5399"/>
    <w:rsid w:val="009D7E34"/>
    <w:rsid w:val="009E334A"/>
    <w:rsid w:val="009F1055"/>
    <w:rsid w:val="009F25AF"/>
    <w:rsid w:val="009F2FD3"/>
    <w:rsid w:val="009F6660"/>
    <w:rsid w:val="00A03651"/>
    <w:rsid w:val="00A04600"/>
    <w:rsid w:val="00A06757"/>
    <w:rsid w:val="00A129B0"/>
    <w:rsid w:val="00A14F17"/>
    <w:rsid w:val="00A218CE"/>
    <w:rsid w:val="00A21F55"/>
    <w:rsid w:val="00A23B80"/>
    <w:rsid w:val="00A2466C"/>
    <w:rsid w:val="00A24DB8"/>
    <w:rsid w:val="00A30D14"/>
    <w:rsid w:val="00A33557"/>
    <w:rsid w:val="00A3387E"/>
    <w:rsid w:val="00A34762"/>
    <w:rsid w:val="00A35976"/>
    <w:rsid w:val="00A3601D"/>
    <w:rsid w:val="00A42411"/>
    <w:rsid w:val="00A46482"/>
    <w:rsid w:val="00A47AF5"/>
    <w:rsid w:val="00A50709"/>
    <w:rsid w:val="00A511F8"/>
    <w:rsid w:val="00A53DF9"/>
    <w:rsid w:val="00A54589"/>
    <w:rsid w:val="00A552FB"/>
    <w:rsid w:val="00A57B3F"/>
    <w:rsid w:val="00A626B2"/>
    <w:rsid w:val="00A64DFE"/>
    <w:rsid w:val="00A659BA"/>
    <w:rsid w:val="00A66B0A"/>
    <w:rsid w:val="00A71349"/>
    <w:rsid w:val="00A71D24"/>
    <w:rsid w:val="00A72D13"/>
    <w:rsid w:val="00A778EA"/>
    <w:rsid w:val="00A81D4E"/>
    <w:rsid w:val="00A9022B"/>
    <w:rsid w:val="00A9586E"/>
    <w:rsid w:val="00AA037E"/>
    <w:rsid w:val="00AA5548"/>
    <w:rsid w:val="00AB10F0"/>
    <w:rsid w:val="00AB3769"/>
    <w:rsid w:val="00AB47D9"/>
    <w:rsid w:val="00AC0021"/>
    <w:rsid w:val="00AC1F0F"/>
    <w:rsid w:val="00AC3FEA"/>
    <w:rsid w:val="00AD14C9"/>
    <w:rsid w:val="00AD1C71"/>
    <w:rsid w:val="00AD3A8E"/>
    <w:rsid w:val="00AD4676"/>
    <w:rsid w:val="00AD5585"/>
    <w:rsid w:val="00AD68AB"/>
    <w:rsid w:val="00AE06B3"/>
    <w:rsid w:val="00AE26FB"/>
    <w:rsid w:val="00AE5D37"/>
    <w:rsid w:val="00AE77F2"/>
    <w:rsid w:val="00AF1358"/>
    <w:rsid w:val="00AF19D8"/>
    <w:rsid w:val="00AF519D"/>
    <w:rsid w:val="00AF6C5A"/>
    <w:rsid w:val="00B02779"/>
    <w:rsid w:val="00B02BEC"/>
    <w:rsid w:val="00B060ED"/>
    <w:rsid w:val="00B076AC"/>
    <w:rsid w:val="00B100AD"/>
    <w:rsid w:val="00B12384"/>
    <w:rsid w:val="00B22A35"/>
    <w:rsid w:val="00B2717A"/>
    <w:rsid w:val="00B378DB"/>
    <w:rsid w:val="00B42AEC"/>
    <w:rsid w:val="00B43461"/>
    <w:rsid w:val="00B438BE"/>
    <w:rsid w:val="00B43C90"/>
    <w:rsid w:val="00B4456E"/>
    <w:rsid w:val="00B44EDC"/>
    <w:rsid w:val="00B45E56"/>
    <w:rsid w:val="00B53A6E"/>
    <w:rsid w:val="00B54C73"/>
    <w:rsid w:val="00B578B4"/>
    <w:rsid w:val="00B60200"/>
    <w:rsid w:val="00B610C7"/>
    <w:rsid w:val="00B61428"/>
    <w:rsid w:val="00B6178C"/>
    <w:rsid w:val="00B651C4"/>
    <w:rsid w:val="00B66FA7"/>
    <w:rsid w:val="00B75C01"/>
    <w:rsid w:val="00B85D62"/>
    <w:rsid w:val="00B925BC"/>
    <w:rsid w:val="00B95BC0"/>
    <w:rsid w:val="00B96768"/>
    <w:rsid w:val="00B9690A"/>
    <w:rsid w:val="00B96F32"/>
    <w:rsid w:val="00BA0230"/>
    <w:rsid w:val="00BA0FAA"/>
    <w:rsid w:val="00BA3D7C"/>
    <w:rsid w:val="00BB3443"/>
    <w:rsid w:val="00BB4164"/>
    <w:rsid w:val="00BC068D"/>
    <w:rsid w:val="00BC20B2"/>
    <w:rsid w:val="00BC2D67"/>
    <w:rsid w:val="00BC6AEC"/>
    <w:rsid w:val="00BD097A"/>
    <w:rsid w:val="00BD69B9"/>
    <w:rsid w:val="00BD6DCA"/>
    <w:rsid w:val="00BD7C1B"/>
    <w:rsid w:val="00BE0256"/>
    <w:rsid w:val="00BE727D"/>
    <w:rsid w:val="00BF0E14"/>
    <w:rsid w:val="00BF2266"/>
    <w:rsid w:val="00BF4762"/>
    <w:rsid w:val="00BF6A4F"/>
    <w:rsid w:val="00BF6F72"/>
    <w:rsid w:val="00C00BEA"/>
    <w:rsid w:val="00C02033"/>
    <w:rsid w:val="00C02DE9"/>
    <w:rsid w:val="00C130C6"/>
    <w:rsid w:val="00C14A87"/>
    <w:rsid w:val="00C2138F"/>
    <w:rsid w:val="00C24ED8"/>
    <w:rsid w:val="00C25D6B"/>
    <w:rsid w:val="00C26BEE"/>
    <w:rsid w:val="00C316AD"/>
    <w:rsid w:val="00C33BCD"/>
    <w:rsid w:val="00C357C2"/>
    <w:rsid w:val="00C35C3E"/>
    <w:rsid w:val="00C42128"/>
    <w:rsid w:val="00C444EB"/>
    <w:rsid w:val="00C45846"/>
    <w:rsid w:val="00C4641B"/>
    <w:rsid w:val="00C46FD0"/>
    <w:rsid w:val="00C50932"/>
    <w:rsid w:val="00C545A8"/>
    <w:rsid w:val="00C57832"/>
    <w:rsid w:val="00C61A22"/>
    <w:rsid w:val="00C62AB1"/>
    <w:rsid w:val="00C63AFD"/>
    <w:rsid w:val="00C67DF6"/>
    <w:rsid w:val="00C7116C"/>
    <w:rsid w:val="00C72043"/>
    <w:rsid w:val="00C725DD"/>
    <w:rsid w:val="00C74F14"/>
    <w:rsid w:val="00C77045"/>
    <w:rsid w:val="00C82C20"/>
    <w:rsid w:val="00C870F5"/>
    <w:rsid w:val="00C9034C"/>
    <w:rsid w:val="00C9088B"/>
    <w:rsid w:val="00C96219"/>
    <w:rsid w:val="00CA22AA"/>
    <w:rsid w:val="00CA7BAC"/>
    <w:rsid w:val="00CB248F"/>
    <w:rsid w:val="00CB45C3"/>
    <w:rsid w:val="00CB587E"/>
    <w:rsid w:val="00CB77E9"/>
    <w:rsid w:val="00CB7AC2"/>
    <w:rsid w:val="00CC0D33"/>
    <w:rsid w:val="00CC4158"/>
    <w:rsid w:val="00CC5E89"/>
    <w:rsid w:val="00CC76DD"/>
    <w:rsid w:val="00CD161C"/>
    <w:rsid w:val="00CD6557"/>
    <w:rsid w:val="00CD7307"/>
    <w:rsid w:val="00CE30A0"/>
    <w:rsid w:val="00CE37F8"/>
    <w:rsid w:val="00CE4D8D"/>
    <w:rsid w:val="00CE6AE6"/>
    <w:rsid w:val="00CE7987"/>
    <w:rsid w:val="00CE7BA7"/>
    <w:rsid w:val="00CF2676"/>
    <w:rsid w:val="00CF2E73"/>
    <w:rsid w:val="00CF579F"/>
    <w:rsid w:val="00D0016B"/>
    <w:rsid w:val="00D1322F"/>
    <w:rsid w:val="00D17B14"/>
    <w:rsid w:val="00D21197"/>
    <w:rsid w:val="00D248E7"/>
    <w:rsid w:val="00D256F9"/>
    <w:rsid w:val="00D2735C"/>
    <w:rsid w:val="00D27548"/>
    <w:rsid w:val="00D30DFD"/>
    <w:rsid w:val="00D3498A"/>
    <w:rsid w:val="00D418A0"/>
    <w:rsid w:val="00D41DED"/>
    <w:rsid w:val="00D43888"/>
    <w:rsid w:val="00D548D2"/>
    <w:rsid w:val="00D5750E"/>
    <w:rsid w:val="00D60FC1"/>
    <w:rsid w:val="00D61373"/>
    <w:rsid w:val="00D64336"/>
    <w:rsid w:val="00D66B4F"/>
    <w:rsid w:val="00D7004C"/>
    <w:rsid w:val="00D72B3C"/>
    <w:rsid w:val="00D8336B"/>
    <w:rsid w:val="00D84FFE"/>
    <w:rsid w:val="00D910D5"/>
    <w:rsid w:val="00D9170D"/>
    <w:rsid w:val="00D9314B"/>
    <w:rsid w:val="00D93B8E"/>
    <w:rsid w:val="00D93E3D"/>
    <w:rsid w:val="00D9541B"/>
    <w:rsid w:val="00DA146B"/>
    <w:rsid w:val="00DA275E"/>
    <w:rsid w:val="00DA7818"/>
    <w:rsid w:val="00DB11E1"/>
    <w:rsid w:val="00DB342C"/>
    <w:rsid w:val="00DB5BEB"/>
    <w:rsid w:val="00DD399A"/>
    <w:rsid w:val="00DD3B4C"/>
    <w:rsid w:val="00DD4378"/>
    <w:rsid w:val="00DD6E43"/>
    <w:rsid w:val="00DE2738"/>
    <w:rsid w:val="00DE33AA"/>
    <w:rsid w:val="00DE45FE"/>
    <w:rsid w:val="00DE4799"/>
    <w:rsid w:val="00DF5830"/>
    <w:rsid w:val="00E04DA6"/>
    <w:rsid w:val="00E07048"/>
    <w:rsid w:val="00E12F25"/>
    <w:rsid w:val="00E14261"/>
    <w:rsid w:val="00E22257"/>
    <w:rsid w:val="00E30B0C"/>
    <w:rsid w:val="00E316C1"/>
    <w:rsid w:val="00E31995"/>
    <w:rsid w:val="00E32BFF"/>
    <w:rsid w:val="00E33CE7"/>
    <w:rsid w:val="00E36B7E"/>
    <w:rsid w:val="00E401A1"/>
    <w:rsid w:val="00E445A2"/>
    <w:rsid w:val="00E609D2"/>
    <w:rsid w:val="00E67519"/>
    <w:rsid w:val="00E67E5F"/>
    <w:rsid w:val="00E70BC5"/>
    <w:rsid w:val="00E71176"/>
    <w:rsid w:val="00E745F1"/>
    <w:rsid w:val="00E7471F"/>
    <w:rsid w:val="00E76C04"/>
    <w:rsid w:val="00E7746C"/>
    <w:rsid w:val="00E8156E"/>
    <w:rsid w:val="00E817E7"/>
    <w:rsid w:val="00E851C9"/>
    <w:rsid w:val="00E860CC"/>
    <w:rsid w:val="00E920D5"/>
    <w:rsid w:val="00E92A1E"/>
    <w:rsid w:val="00E93F6C"/>
    <w:rsid w:val="00E9767A"/>
    <w:rsid w:val="00EA1E72"/>
    <w:rsid w:val="00EB13D1"/>
    <w:rsid w:val="00EB23D5"/>
    <w:rsid w:val="00EB3001"/>
    <w:rsid w:val="00EB3667"/>
    <w:rsid w:val="00EC45CC"/>
    <w:rsid w:val="00ED1AE5"/>
    <w:rsid w:val="00ED5BC4"/>
    <w:rsid w:val="00EE58C9"/>
    <w:rsid w:val="00EF26BD"/>
    <w:rsid w:val="00EF367F"/>
    <w:rsid w:val="00EF6A32"/>
    <w:rsid w:val="00EF6ED8"/>
    <w:rsid w:val="00F007A6"/>
    <w:rsid w:val="00F00CB6"/>
    <w:rsid w:val="00F0310D"/>
    <w:rsid w:val="00F04F1A"/>
    <w:rsid w:val="00F0502A"/>
    <w:rsid w:val="00F061BC"/>
    <w:rsid w:val="00F068FC"/>
    <w:rsid w:val="00F1050F"/>
    <w:rsid w:val="00F10616"/>
    <w:rsid w:val="00F106DD"/>
    <w:rsid w:val="00F10B68"/>
    <w:rsid w:val="00F13B3F"/>
    <w:rsid w:val="00F14E6E"/>
    <w:rsid w:val="00F16A8A"/>
    <w:rsid w:val="00F204AC"/>
    <w:rsid w:val="00F20564"/>
    <w:rsid w:val="00F21C18"/>
    <w:rsid w:val="00F31C41"/>
    <w:rsid w:val="00F31E0E"/>
    <w:rsid w:val="00F370D5"/>
    <w:rsid w:val="00F440CB"/>
    <w:rsid w:val="00F44FF5"/>
    <w:rsid w:val="00F453DB"/>
    <w:rsid w:val="00F45B8D"/>
    <w:rsid w:val="00F46CDD"/>
    <w:rsid w:val="00F500D6"/>
    <w:rsid w:val="00F542E2"/>
    <w:rsid w:val="00F557C8"/>
    <w:rsid w:val="00F56AA4"/>
    <w:rsid w:val="00F57422"/>
    <w:rsid w:val="00F60E68"/>
    <w:rsid w:val="00F62E45"/>
    <w:rsid w:val="00F670E5"/>
    <w:rsid w:val="00F72685"/>
    <w:rsid w:val="00F75293"/>
    <w:rsid w:val="00F75760"/>
    <w:rsid w:val="00F8206A"/>
    <w:rsid w:val="00F8696B"/>
    <w:rsid w:val="00F90062"/>
    <w:rsid w:val="00FA03E6"/>
    <w:rsid w:val="00FA62BA"/>
    <w:rsid w:val="00FB01A2"/>
    <w:rsid w:val="00FB5377"/>
    <w:rsid w:val="00FB66CC"/>
    <w:rsid w:val="00FB77C5"/>
    <w:rsid w:val="00FC1EAA"/>
    <w:rsid w:val="00FC4F3F"/>
    <w:rsid w:val="00FC5A8A"/>
    <w:rsid w:val="00FD2E33"/>
    <w:rsid w:val="00FD326F"/>
    <w:rsid w:val="00FD4EDD"/>
    <w:rsid w:val="00FD74EA"/>
    <w:rsid w:val="00FF31A4"/>
    <w:rsid w:val="00FF4AF5"/>
    <w:rsid w:val="00FF5533"/>
    <w:rsid w:val="00FF5781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D90B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11AE4"/>
    <w:pPr>
      <w:spacing w:line="280" w:lineRule="atLeast"/>
    </w:pPr>
    <w:rPr>
      <w:rFonts w:ascii="Arial" w:hAnsi="Arial"/>
      <w:kern w:val="10"/>
      <w:sz w:val="22"/>
      <w:szCs w:val="21"/>
      <w:lang w:eastAsia="en-US"/>
    </w:rPr>
  </w:style>
  <w:style w:type="paragraph" w:styleId="berschrift1">
    <w:name w:val="heading 1"/>
    <w:basedOn w:val="Standard"/>
    <w:next w:val="Absatztext"/>
    <w:qFormat/>
    <w:rsid w:val="007C0233"/>
    <w:pPr>
      <w:keepNext/>
      <w:keepLines/>
      <w:numPr>
        <w:numId w:val="8"/>
      </w:numPr>
      <w:spacing w:after="280"/>
      <w:contextualSpacing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Standard"/>
    <w:next w:val="Absatztext"/>
    <w:qFormat/>
    <w:rsid w:val="007C0233"/>
    <w:pPr>
      <w:keepNext/>
      <w:keepLines/>
      <w:numPr>
        <w:ilvl w:val="1"/>
        <w:numId w:val="8"/>
      </w:numPr>
      <w:spacing w:after="28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Absatztext"/>
    <w:qFormat/>
    <w:rsid w:val="007C0233"/>
    <w:pPr>
      <w:keepNext/>
      <w:keepLines/>
      <w:numPr>
        <w:ilvl w:val="2"/>
        <w:numId w:val="8"/>
      </w:numPr>
      <w:spacing w:after="2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Absatztext"/>
    <w:qFormat/>
    <w:rsid w:val="007C0233"/>
    <w:pPr>
      <w:keepNext/>
      <w:keepLines/>
      <w:numPr>
        <w:ilvl w:val="3"/>
        <w:numId w:val="8"/>
      </w:numPr>
      <w:spacing w:after="2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Absatztext"/>
    <w:qFormat/>
    <w:rsid w:val="007C0233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C0233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D28C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D28C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D28C8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22A86"/>
  </w:style>
  <w:style w:type="paragraph" w:styleId="Fuzeile">
    <w:name w:val="footer"/>
    <w:basedOn w:val="Standard"/>
    <w:link w:val="FuzeileZchn"/>
    <w:rsid w:val="00C4641B"/>
    <w:pPr>
      <w:spacing w:line="210" w:lineRule="atLeast"/>
    </w:pPr>
    <w:rPr>
      <w:sz w:val="14"/>
    </w:rPr>
  </w:style>
  <w:style w:type="paragraph" w:customStyle="1" w:styleId="OutputProfile">
    <w:name w:val="OutputProfile"/>
    <w:basedOn w:val="Standard"/>
    <w:next w:val="Standard"/>
    <w:pPr>
      <w:adjustRightInd w:val="0"/>
      <w:snapToGrid w:val="0"/>
      <w:spacing w:line="200" w:lineRule="atLeast"/>
    </w:pPr>
    <w:rPr>
      <w:rFonts w:eastAsia="SimSun"/>
      <w:b/>
      <w:kern w:val="0"/>
      <w:sz w:val="18"/>
      <w:lang w:eastAsia="zh-CN"/>
    </w:rPr>
  </w:style>
  <w:style w:type="paragraph" w:customStyle="1" w:styleId="Subject">
    <w:name w:val="Subject"/>
    <w:basedOn w:val="Standard"/>
    <w:next w:val="Standard"/>
    <w:rsid w:val="00E12F25"/>
    <w:rPr>
      <w:b/>
    </w:rPr>
  </w:style>
  <w:style w:type="paragraph" w:customStyle="1" w:styleId="Absender">
    <w:name w:val="Absender"/>
    <w:basedOn w:val="Standard"/>
    <w:rsid w:val="00E12F25"/>
    <w:pPr>
      <w:spacing w:line="210" w:lineRule="atLeast"/>
    </w:pPr>
    <w:rPr>
      <w:rFonts w:cs="Arial"/>
      <w:sz w:val="14"/>
      <w:szCs w:val="16"/>
    </w:rPr>
  </w:style>
  <w:style w:type="paragraph" w:customStyle="1" w:styleId="AbsenderTitel">
    <w:name w:val="Absender_Titel"/>
    <w:basedOn w:val="Absender"/>
    <w:rPr>
      <w:b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E12F25"/>
    <w:rPr>
      <w:b/>
    </w:rPr>
  </w:style>
  <w:style w:type="paragraph" w:customStyle="1" w:styleId="zOawRecipient">
    <w:name w:val="zOawRecipient"/>
    <w:basedOn w:val="Standard"/>
    <w:semiHidden/>
    <w:rsid w:val="00BD6DCA"/>
  </w:style>
  <w:style w:type="paragraph" w:customStyle="1" w:styleId="DocumentType">
    <w:name w:val="DocumentType"/>
    <w:basedOn w:val="Standard"/>
    <w:rPr>
      <w:b/>
      <w:sz w:val="28"/>
      <w:lang w:val="en-US"/>
    </w:rPr>
  </w:style>
  <w:style w:type="paragraph" w:customStyle="1" w:styleId="Topic40">
    <w:name w:val="Topic40"/>
    <w:basedOn w:val="Standard"/>
    <w:semiHidden/>
    <w:pPr>
      <w:ind w:left="2268" w:hanging="2268"/>
    </w:pPr>
    <w:rPr>
      <w:lang w:val="en-US"/>
    </w:rPr>
  </w:style>
  <w:style w:type="paragraph" w:customStyle="1" w:styleId="Topic60">
    <w:name w:val="Topic60"/>
    <w:basedOn w:val="Standard"/>
    <w:semiHidden/>
    <w:pPr>
      <w:ind w:left="3402" w:hanging="3402"/>
    </w:pPr>
  </w:style>
  <w:style w:type="paragraph" w:customStyle="1" w:styleId="Topic20">
    <w:name w:val="Topic20"/>
    <w:basedOn w:val="Standard"/>
    <w:semiHidden/>
    <w:pPr>
      <w:ind w:left="1134" w:hanging="1134"/>
    </w:pPr>
  </w:style>
  <w:style w:type="paragraph" w:customStyle="1" w:styleId="ListCheckBox">
    <w:name w:val="ListCheckBox"/>
    <w:basedOn w:val="Standard"/>
    <w:pPr>
      <w:numPr>
        <w:numId w:val="2"/>
      </w:numPr>
    </w:pPr>
  </w:style>
  <w:style w:type="paragraph" w:styleId="Aufzhlungszeichen">
    <w:name w:val="List Bullet"/>
    <w:basedOn w:val="Standard"/>
    <w:pPr>
      <w:numPr>
        <w:numId w:val="1"/>
      </w:numPr>
    </w:pPr>
  </w:style>
  <w:style w:type="paragraph" w:styleId="Listennummer">
    <w:name w:val="List Number"/>
    <w:basedOn w:val="Standard"/>
    <w:pPr>
      <w:numPr>
        <w:numId w:val="3"/>
      </w:numPr>
    </w:pPr>
  </w:style>
  <w:style w:type="paragraph" w:styleId="Titel">
    <w:name w:val="Title"/>
    <w:basedOn w:val="Textkrper"/>
    <w:next w:val="Textkrper"/>
    <w:qFormat/>
    <w:pPr>
      <w:keepNext/>
      <w:keepLines/>
    </w:pPr>
    <w:rPr>
      <w:rFonts w:cs="Arial"/>
      <w:b/>
      <w:bCs/>
      <w:kern w:val="28"/>
      <w:szCs w:val="32"/>
    </w:rPr>
  </w:style>
  <w:style w:type="paragraph" w:customStyle="1" w:styleId="NormalKeepTogether">
    <w:name w:val="NormalKeepTogether"/>
    <w:basedOn w:val="Standard"/>
    <w:rsid w:val="00B53A6E"/>
    <w:pPr>
      <w:keepNext/>
      <w:keepLines/>
      <w:spacing w:after="280"/>
    </w:pPr>
  </w:style>
  <w:style w:type="paragraph" w:customStyle="1" w:styleId="PositionWithValue">
    <w:name w:val="PositionWithValue"/>
    <w:basedOn w:val="Standard"/>
    <w:rsid w:val="005E6BE2"/>
    <w:pPr>
      <w:tabs>
        <w:tab w:val="left" w:pos="7655"/>
        <w:tab w:val="decimal" w:pos="8959"/>
      </w:tabs>
      <w:ind w:right="2835"/>
    </w:pPr>
  </w:style>
  <w:style w:type="paragraph" w:customStyle="1" w:styleId="SignatureText">
    <w:name w:val="SignatureText"/>
    <w:basedOn w:val="Standard"/>
    <w:rsid w:val="00A57B3F"/>
    <w:pPr>
      <w:keepNext/>
      <w:keepLines/>
      <w:tabs>
        <w:tab w:val="left" w:pos="3969"/>
      </w:tabs>
      <w:spacing w:line="220" w:lineRule="atLeast"/>
    </w:pPr>
    <w:rPr>
      <w:position w:val="10"/>
      <w:sz w:val="17"/>
    </w:rPr>
  </w:style>
  <w:style w:type="paragraph" w:customStyle="1" w:styleId="SignatureLines">
    <w:name w:val="SignatureLines"/>
    <w:basedOn w:val="Standard"/>
    <w:next w:val="SignatureText"/>
    <w:rsid w:val="005C0BEE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character" w:customStyle="1" w:styleId="Description">
    <w:name w:val="Description"/>
    <w:rsid w:val="00C45846"/>
    <w:rPr>
      <w:rFonts w:ascii="Arial" w:hAnsi="Arial"/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  <w:spacing w:line="240" w:lineRule="auto"/>
    </w:pPr>
    <w:rPr>
      <w:sz w:val="2"/>
    </w:rPr>
  </w:style>
  <w:style w:type="paragraph" w:customStyle="1" w:styleId="Topic075">
    <w:name w:val="Topic075"/>
    <w:basedOn w:val="Standard"/>
    <w:semiHidden/>
    <w:rsid w:val="00646038"/>
    <w:pPr>
      <w:keepLines/>
      <w:ind w:left="425" w:hanging="425"/>
    </w:pPr>
  </w:style>
  <w:style w:type="paragraph" w:customStyle="1" w:styleId="Topic300">
    <w:name w:val="Topic300"/>
    <w:basedOn w:val="Standard"/>
    <w:semiHidden/>
    <w:rsid w:val="00646038"/>
    <w:pPr>
      <w:keepLines/>
      <w:ind w:left="1701" w:hanging="1701"/>
    </w:pPr>
  </w:style>
  <w:style w:type="paragraph" w:customStyle="1" w:styleId="Topic600">
    <w:name w:val="Topic600"/>
    <w:basedOn w:val="Standard"/>
    <w:semiHidden/>
    <w:rsid w:val="00646038"/>
    <w:pPr>
      <w:keepLines/>
      <w:ind w:left="3402" w:hanging="3402"/>
    </w:pPr>
  </w:style>
  <w:style w:type="paragraph" w:customStyle="1" w:styleId="Topic900">
    <w:name w:val="Topic900"/>
    <w:basedOn w:val="Standard"/>
    <w:semiHidden/>
    <w:rsid w:val="00646038"/>
    <w:pPr>
      <w:keepLines/>
      <w:ind w:left="5103" w:hanging="5103"/>
    </w:pPr>
  </w:style>
  <w:style w:type="paragraph" w:customStyle="1" w:styleId="Topic075Line">
    <w:name w:val="Topic075Line"/>
    <w:basedOn w:val="Standard"/>
    <w:semiHidden/>
    <w:rsid w:val="004A33B3"/>
    <w:pPr>
      <w:tabs>
        <w:tab w:val="right" w:leader="underscore" w:pos="9356"/>
      </w:tabs>
      <w:ind w:left="425" w:hanging="425"/>
    </w:pPr>
  </w:style>
  <w:style w:type="paragraph" w:customStyle="1" w:styleId="Topic300Line">
    <w:name w:val="Topic300Line"/>
    <w:basedOn w:val="Standard"/>
    <w:semiHidden/>
    <w:rsid w:val="004A33B3"/>
    <w:pPr>
      <w:tabs>
        <w:tab w:val="right" w:leader="underscore" w:pos="9356"/>
      </w:tabs>
      <w:ind w:left="1701" w:hanging="1701"/>
    </w:pPr>
  </w:style>
  <w:style w:type="paragraph" w:customStyle="1" w:styleId="Topic600Line">
    <w:name w:val="Topic600Line"/>
    <w:basedOn w:val="Standard"/>
    <w:semiHidden/>
    <w:rsid w:val="004A33B3"/>
    <w:pPr>
      <w:tabs>
        <w:tab w:val="right" w:leader="underscore" w:pos="9356"/>
      </w:tabs>
      <w:ind w:left="3402" w:hanging="3402"/>
    </w:pPr>
  </w:style>
  <w:style w:type="paragraph" w:customStyle="1" w:styleId="Topic900Line">
    <w:name w:val="Topic900Line"/>
    <w:basedOn w:val="Standard"/>
    <w:semiHidden/>
    <w:rsid w:val="004A33B3"/>
    <w:pPr>
      <w:tabs>
        <w:tab w:val="right" w:leader="underscore" w:pos="9356"/>
      </w:tabs>
      <w:ind w:left="5103" w:hanging="5103"/>
    </w:pPr>
  </w:style>
  <w:style w:type="paragraph" w:customStyle="1" w:styleId="ListWithBullets">
    <w:name w:val="ListWithBullets"/>
    <w:basedOn w:val="Standard"/>
    <w:rsid w:val="006835C5"/>
    <w:pPr>
      <w:numPr>
        <w:numId w:val="4"/>
      </w:numPr>
    </w:pPr>
  </w:style>
  <w:style w:type="paragraph" w:customStyle="1" w:styleId="ListWithLetters">
    <w:name w:val="ListWithLetters"/>
    <w:basedOn w:val="Standard"/>
    <w:rsid w:val="00745572"/>
    <w:pPr>
      <w:numPr>
        <w:numId w:val="5"/>
      </w:numPr>
      <w:spacing w:after="280"/>
    </w:pPr>
  </w:style>
  <w:style w:type="paragraph" w:customStyle="1" w:styleId="ListWithNumbers">
    <w:name w:val="ListWithNumbers"/>
    <w:basedOn w:val="Standard"/>
    <w:rsid w:val="00E71176"/>
    <w:pPr>
      <w:numPr>
        <w:numId w:val="6"/>
      </w:numPr>
      <w:spacing w:after="280"/>
    </w:pPr>
  </w:style>
  <w:style w:type="paragraph" w:customStyle="1" w:styleId="ListWithCheckboxes">
    <w:name w:val="ListWithCheckboxes"/>
    <w:basedOn w:val="Standard"/>
    <w:rsid w:val="003C50E3"/>
    <w:pPr>
      <w:numPr>
        <w:numId w:val="7"/>
      </w:numPr>
    </w:pPr>
  </w:style>
  <w:style w:type="numbering" w:customStyle="1" w:styleId="ListWithDash">
    <w:name w:val="ListWithDash"/>
    <w:rsid w:val="00727F9E"/>
    <w:pPr>
      <w:numPr>
        <w:numId w:val="9"/>
      </w:numPr>
    </w:pPr>
  </w:style>
  <w:style w:type="paragraph" w:styleId="Unterschrift">
    <w:name w:val="Signature"/>
    <w:basedOn w:val="Standard"/>
    <w:rsid w:val="00B53A6E"/>
    <w:pPr>
      <w:keepLines/>
    </w:pPr>
  </w:style>
  <w:style w:type="paragraph" w:customStyle="1" w:styleId="Absatztext">
    <w:name w:val="Absatztext"/>
    <w:basedOn w:val="Textkrper"/>
    <w:rsid w:val="00192F28"/>
    <w:pPr>
      <w:ind w:left="907"/>
    </w:pPr>
  </w:style>
  <w:style w:type="paragraph" w:customStyle="1" w:styleId="HeadingText1">
    <w:name w:val="HeadingText1"/>
    <w:basedOn w:val="berschrift2"/>
    <w:next w:val="Absatztext"/>
    <w:rsid w:val="00B2717A"/>
    <w:pPr>
      <w:keepNext w:val="0"/>
      <w:keepLines w:val="0"/>
    </w:pPr>
    <w:rPr>
      <w:b w:val="0"/>
    </w:rPr>
  </w:style>
  <w:style w:type="paragraph" w:customStyle="1" w:styleId="HeadingText2">
    <w:name w:val="HeadingText2"/>
    <w:basedOn w:val="berschrift3"/>
    <w:next w:val="Absatztext"/>
    <w:rsid w:val="00B2717A"/>
    <w:pPr>
      <w:keepNext w:val="0"/>
      <w:keepLines w:val="0"/>
    </w:pPr>
    <w:rPr>
      <w:b w:val="0"/>
    </w:rPr>
  </w:style>
  <w:style w:type="paragraph" w:customStyle="1" w:styleId="HeadingText3">
    <w:name w:val="HeadingText3"/>
    <w:basedOn w:val="berschrift4"/>
    <w:next w:val="Absatztext"/>
    <w:rsid w:val="00B2717A"/>
    <w:pPr>
      <w:keepNext w:val="0"/>
      <w:keepLines w:val="0"/>
    </w:pPr>
    <w:rPr>
      <w:b w:val="0"/>
    </w:rPr>
  </w:style>
  <w:style w:type="paragraph" w:styleId="Textkrper">
    <w:name w:val="Body Text"/>
    <w:basedOn w:val="Standard"/>
    <w:link w:val="TextkrperZchn"/>
    <w:rsid w:val="00B54C73"/>
    <w:pPr>
      <w:spacing w:after="280"/>
    </w:pPr>
  </w:style>
  <w:style w:type="paragraph" w:customStyle="1" w:styleId="ListWitha">
    <w:name w:val="ListWitha"/>
    <w:basedOn w:val="Standard"/>
    <w:rsid w:val="00484985"/>
    <w:pPr>
      <w:numPr>
        <w:numId w:val="10"/>
      </w:numPr>
      <w:spacing w:after="280"/>
    </w:pPr>
  </w:style>
  <w:style w:type="paragraph" w:customStyle="1" w:styleId="Randziffer">
    <w:name w:val="Randziffer"/>
    <w:basedOn w:val="Textkrper"/>
    <w:rsid w:val="00E401A1"/>
    <w:pPr>
      <w:numPr>
        <w:numId w:val="11"/>
      </w:numPr>
    </w:pPr>
  </w:style>
  <w:style w:type="numbering" w:styleId="111111">
    <w:name w:val="Outline List 2"/>
    <w:basedOn w:val="KeineListe"/>
    <w:semiHidden/>
    <w:rsid w:val="00EF26BD"/>
    <w:pPr>
      <w:numPr>
        <w:numId w:val="13"/>
      </w:numPr>
    </w:pPr>
  </w:style>
  <w:style w:type="character" w:styleId="HTMLAkronym">
    <w:name w:val="HTML Acronym"/>
    <w:basedOn w:val="Absatz-Standardschriftart"/>
    <w:semiHidden/>
    <w:rsid w:val="00EF26BD"/>
    <w:rPr>
      <w:lang w:val="de-CH"/>
    </w:rPr>
  </w:style>
  <w:style w:type="numbering" w:styleId="1ai">
    <w:name w:val="Outline List 1"/>
    <w:basedOn w:val="KeineListe"/>
    <w:semiHidden/>
    <w:rsid w:val="00B53A6E"/>
    <w:pPr>
      <w:numPr>
        <w:numId w:val="12"/>
      </w:numPr>
    </w:pPr>
  </w:style>
  <w:style w:type="paragraph" w:styleId="HTMLAdresse">
    <w:name w:val="HTML Address"/>
    <w:basedOn w:val="Standard"/>
    <w:semiHidden/>
    <w:rsid w:val="00EF26BD"/>
    <w:rPr>
      <w:i/>
      <w:iCs/>
    </w:rPr>
  </w:style>
  <w:style w:type="character" w:styleId="HTMLZitat">
    <w:name w:val="HTML Cite"/>
    <w:semiHidden/>
    <w:rsid w:val="00EF26BD"/>
    <w:rPr>
      <w:i/>
      <w:iCs/>
    </w:rPr>
  </w:style>
  <w:style w:type="character" w:styleId="HTMLCode">
    <w:name w:val="HTML Code"/>
    <w:semiHidden/>
    <w:rsid w:val="00EF26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F26BD"/>
    <w:rPr>
      <w:i/>
      <w:iCs/>
    </w:rPr>
  </w:style>
  <w:style w:type="character" w:styleId="HTMLTastatur">
    <w:name w:val="HTML Keyboard"/>
    <w:semiHidden/>
    <w:rsid w:val="00EF26BD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semiHidden/>
    <w:rsid w:val="00EF26BD"/>
    <w:rPr>
      <w:rFonts w:ascii="Courier New" w:hAnsi="Courier New" w:cs="Courier New"/>
      <w:sz w:val="20"/>
      <w:szCs w:val="20"/>
    </w:rPr>
  </w:style>
  <w:style w:type="character" w:styleId="HTMLBeispiel">
    <w:name w:val="HTML Sample"/>
    <w:semiHidden/>
    <w:rsid w:val="00EF26BD"/>
    <w:rPr>
      <w:rFonts w:ascii="Courier New" w:hAnsi="Courier New" w:cs="Courier New"/>
    </w:rPr>
  </w:style>
  <w:style w:type="character" w:styleId="HTMLSchreibmaschine">
    <w:name w:val="HTML Typewriter"/>
    <w:semiHidden/>
    <w:rsid w:val="00EF26B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F26BD"/>
    <w:rPr>
      <w:i/>
      <w:iCs/>
    </w:rPr>
  </w:style>
  <w:style w:type="table" w:styleId="TabelleProfessionell">
    <w:name w:val="Table Professional"/>
    <w:basedOn w:val="NormaleTabelle"/>
    <w:semiHidden/>
    <w:rsid w:val="00EF26BD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semiHidden/>
    <w:rsid w:val="00EF26BD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F26BD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F26BD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EF26BD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F26BD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-Thema">
    <w:name w:val="Tabellen-Thema"/>
    <w:basedOn w:val="NormaleTabelle"/>
    <w:semiHidden/>
    <w:rsid w:val="00EF26B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semiHidden/>
    <w:rsid w:val="00EF26BD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F26BD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F26BD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semiHidden/>
    <w:rsid w:val="00682BCC"/>
    <w:pPr>
      <w:spacing w:before="120" w:after="280"/>
    </w:pPr>
    <w:rPr>
      <w:rFonts w:cs="Arial"/>
      <w:b/>
      <w:bCs/>
      <w:sz w:val="24"/>
      <w:szCs w:val="24"/>
    </w:rPr>
  </w:style>
  <w:style w:type="paragraph" w:customStyle="1" w:styleId="Praeambel">
    <w:name w:val="Praeambel"/>
    <w:basedOn w:val="Textkrper"/>
    <w:rsid w:val="00EF26BD"/>
    <w:pPr>
      <w:numPr>
        <w:numId w:val="14"/>
      </w:numPr>
    </w:pPr>
  </w:style>
  <w:style w:type="paragraph" w:styleId="Verzeichnis1">
    <w:name w:val="toc 1"/>
    <w:basedOn w:val="Standard"/>
    <w:next w:val="Standard"/>
    <w:autoRedefine/>
    <w:rsid w:val="00094E42"/>
    <w:pPr>
      <w:ind w:left="851" w:right="567" w:hanging="851"/>
    </w:pPr>
  </w:style>
  <w:style w:type="paragraph" w:styleId="Verzeichnis2">
    <w:name w:val="toc 2"/>
    <w:basedOn w:val="Standard"/>
    <w:next w:val="Standard"/>
    <w:autoRedefine/>
    <w:rsid w:val="00094E42"/>
    <w:pPr>
      <w:ind w:left="851" w:right="567" w:hanging="851"/>
    </w:pPr>
  </w:style>
  <w:style w:type="paragraph" w:styleId="Verzeichnis3">
    <w:name w:val="toc 3"/>
    <w:basedOn w:val="Standard"/>
    <w:next w:val="Standard"/>
    <w:autoRedefine/>
    <w:rsid w:val="00094E42"/>
    <w:pPr>
      <w:ind w:left="851" w:right="567" w:hanging="851"/>
    </w:pPr>
  </w:style>
  <w:style w:type="paragraph" w:customStyle="1" w:styleId="oaw1pt">
    <w:name w:val="oaw1pt"/>
    <w:basedOn w:val="Standard"/>
    <w:rsid w:val="00B95BC0"/>
    <w:pPr>
      <w:spacing w:line="240" w:lineRule="auto"/>
    </w:pPr>
    <w:rPr>
      <w:sz w:val="2"/>
    </w:rPr>
  </w:style>
  <w:style w:type="table" w:customStyle="1" w:styleId="Tabellengitternetz">
    <w:name w:val="Tabellengitternetz"/>
    <w:basedOn w:val="NormaleTabelle"/>
    <w:rsid w:val="00A9022B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7122A0"/>
    <w:pPr>
      <w:spacing w:after="120" w:line="240" w:lineRule="auto"/>
      <w:ind w:left="284" w:hanging="284"/>
    </w:pPr>
    <w:rPr>
      <w:sz w:val="16"/>
      <w:szCs w:val="20"/>
    </w:rPr>
  </w:style>
  <w:style w:type="character" w:customStyle="1" w:styleId="TextkrperZchn">
    <w:name w:val="Textkörper Zchn"/>
    <w:link w:val="Textkrper"/>
    <w:rsid w:val="00C4641B"/>
    <w:rPr>
      <w:rFonts w:ascii="Arial" w:hAnsi="Arial"/>
      <w:kern w:val="10"/>
      <w:sz w:val="21"/>
      <w:szCs w:val="21"/>
      <w:lang w:val="de-CH" w:eastAsia="en-US"/>
    </w:rPr>
  </w:style>
  <w:style w:type="character" w:customStyle="1" w:styleId="FunotentextZchn">
    <w:name w:val="Fußnotentext Zchn"/>
    <w:link w:val="Funotentext"/>
    <w:rsid w:val="007122A0"/>
    <w:rPr>
      <w:rFonts w:ascii="Arial" w:hAnsi="Arial"/>
      <w:kern w:val="10"/>
      <w:sz w:val="16"/>
      <w:lang w:eastAsia="en-US"/>
    </w:rPr>
  </w:style>
  <w:style w:type="paragraph" w:customStyle="1" w:styleId="ListWithLines">
    <w:name w:val="ListWithLines"/>
    <w:basedOn w:val="Standard"/>
    <w:qFormat/>
    <w:rsid w:val="00B42AEC"/>
    <w:pPr>
      <w:numPr>
        <w:numId w:val="15"/>
      </w:numPr>
      <w:spacing w:after="280"/>
    </w:pPr>
  </w:style>
  <w:style w:type="numbering" w:customStyle="1" w:styleId="ListWithLinesList">
    <w:name w:val="ListWithLinesList"/>
    <w:rsid w:val="00B42AEC"/>
    <w:pPr>
      <w:numPr>
        <w:numId w:val="15"/>
      </w:numPr>
    </w:pPr>
  </w:style>
  <w:style w:type="paragraph" w:customStyle="1" w:styleId="ListWithi">
    <w:name w:val="ListWithi"/>
    <w:basedOn w:val="Standard"/>
    <w:qFormat/>
    <w:rsid w:val="00B42AEC"/>
    <w:pPr>
      <w:numPr>
        <w:numId w:val="16"/>
      </w:numPr>
      <w:spacing w:after="280"/>
    </w:pPr>
  </w:style>
  <w:style w:type="numbering" w:customStyle="1" w:styleId="ListWithiList">
    <w:name w:val="ListWithiList"/>
    <w:rsid w:val="00B42AEC"/>
    <w:pPr>
      <w:numPr>
        <w:numId w:val="16"/>
      </w:numPr>
    </w:pPr>
  </w:style>
  <w:style w:type="paragraph" w:customStyle="1" w:styleId="Hidden">
    <w:name w:val="Hidden"/>
    <w:basedOn w:val="Standard"/>
    <w:rsid w:val="006179EC"/>
    <w:pPr>
      <w:spacing w:line="20" w:lineRule="exact"/>
    </w:pPr>
    <w:rPr>
      <w:sz w:val="2"/>
    </w:rPr>
  </w:style>
  <w:style w:type="character" w:customStyle="1" w:styleId="FuzeileZchn">
    <w:name w:val="Fußzeile Zchn"/>
    <w:basedOn w:val="Absatz-Standardschriftart"/>
    <w:link w:val="Fuzeile"/>
    <w:rsid w:val="00A626B2"/>
    <w:rPr>
      <w:rFonts w:ascii="Arial" w:hAnsi="Arial"/>
      <w:kern w:val="10"/>
      <w:sz w:val="14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EE58C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45B8D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de-CH"/>
    </w:rPr>
  </w:style>
  <w:style w:type="character" w:customStyle="1" w:styleId="apple-tab-span">
    <w:name w:val="apple-tab-span"/>
    <w:basedOn w:val="Absatz-Standardschriftart"/>
    <w:rsid w:val="00F45B8D"/>
  </w:style>
  <w:style w:type="paragraph" w:customStyle="1" w:styleId="Vertragstext">
    <w:name w:val="Vertragstext"/>
    <w:basedOn w:val="Standard"/>
    <w:rsid w:val="00FD326F"/>
    <w:pPr>
      <w:tabs>
        <w:tab w:val="left" w:pos="851"/>
        <w:tab w:val="left" w:pos="4479"/>
        <w:tab w:val="left" w:pos="5046"/>
      </w:tabs>
      <w:spacing w:line="240" w:lineRule="auto"/>
      <w:jc w:val="both"/>
    </w:pPr>
    <w:rPr>
      <w:rFonts w:ascii="Times New Roman" w:hAnsi="Times New Roman"/>
      <w:kern w:val="0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2214CA"/>
    <w:rPr>
      <w:rFonts w:ascii="Arial" w:hAnsi="Arial"/>
      <w:kern w:val="10"/>
      <w:sz w:val="22"/>
      <w:szCs w:val="21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1A0EC3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A0E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A0EC3"/>
    <w:rPr>
      <w:rFonts w:ascii="Arial" w:hAnsi="Arial"/>
      <w:kern w:val="1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A0E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A0EC3"/>
    <w:rPr>
      <w:rFonts w:ascii="Arial" w:hAnsi="Arial"/>
      <w:b/>
      <w:bCs/>
      <w:kern w:val="10"/>
      <w:lang w:eastAsia="en-US"/>
    </w:rPr>
  </w:style>
  <w:style w:type="character" w:styleId="Funotenzeichen">
    <w:name w:val="footnote reference"/>
    <w:basedOn w:val="Absatz-Standardschriftart"/>
    <w:semiHidden/>
    <w:unhideWhenUsed/>
    <w:rsid w:val="006F3DBE"/>
    <w:rPr>
      <w:vertAlign w:val="superscript"/>
    </w:rPr>
  </w:style>
  <w:style w:type="character" w:styleId="Hyperlink">
    <w:name w:val="Hyperlink"/>
    <w:basedOn w:val="Absatz-Standardschriftart"/>
    <w:unhideWhenUsed/>
    <w:rsid w:val="0070693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693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4C6B0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KCTitelGross">
    <w:name w:val="KC Titel Gross"/>
    <w:basedOn w:val="Standard"/>
    <w:next w:val="Standard"/>
    <w:qFormat/>
    <w:rsid w:val="00DE2738"/>
    <w:pPr>
      <w:spacing w:after="300" w:line="432" w:lineRule="exact"/>
    </w:pPr>
    <w:rPr>
      <w:rFonts w:ascii="Verdana" w:eastAsia="Calibri" w:hAnsi="Verdana"/>
      <w:b/>
      <w:kern w:val="0"/>
      <w:sz w:val="2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73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258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3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3619-B8C5-4037-9E9B-C1DA405D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2024-09-12T10:03:00Z</dcterms:created>
  <dcterms:modified xsi:type="dcterms:W3CDTF">2024-10-07T07:05:00Z</dcterms:modified>
  <cp:category/>
  <cp:contentStatus/>
  <dc:language/>
  <cp:version/>
</cp:coreProperties>
</file>